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DF" w:rsidRDefault="005F5DDF"/>
    <w:p w:rsidR="000646F1" w:rsidRPr="000646F1" w:rsidRDefault="000646F1" w:rsidP="000646F1">
      <w:pPr>
        <w:jc w:val="center"/>
        <w:rPr>
          <w:rFonts w:ascii="Arial Narrow" w:hAnsi="Arial Narrow"/>
          <w:color w:val="000000" w:themeColor="text1"/>
          <w:sz w:val="24"/>
          <w:szCs w:val="24"/>
          <w:u w:val="single"/>
          <w:lang w:val="es-MX"/>
        </w:rPr>
      </w:pPr>
      <w:r w:rsidRPr="000646F1">
        <w:rPr>
          <w:rFonts w:ascii="Arial Narrow" w:hAnsi="Arial Narrow"/>
          <w:color w:val="000000" w:themeColor="text1"/>
          <w:sz w:val="24"/>
          <w:szCs w:val="24"/>
          <w:u w:val="single"/>
          <w:lang w:val="es-MX"/>
        </w:rPr>
        <w:t>Apoyo Fonoaudiológico</w:t>
      </w:r>
    </w:p>
    <w:p w:rsidR="000646F1" w:rsidRPr="000646F1" w:rsidRDefault="000646F1" w:rsidP="000646F1">
      <w:pPr>
        <w:rPr>
          <w:rFonts w:ascii="Arial Narrow" w:hAnsi="Arial Narrow"/>
          <w:color w:val="000000" w:themeColor="text1"/>
          <w:lang w:val="es-MX"/>
        </w:rPr>
      </w:pPr>
    </w:p>
    <w:p w:rsidR="000646F1" w:rsidRPr="005E3245" w:rsidRDefault="000646F1" w:rsidP="000646F1">
      <w:pPr>
        <w:rPr>
          <w:rFonts w:ascii="Arial Narrow" w:hAnsi="Arial Narrow"/>
          <w:b/>
          <w:color w:val="000000" w:themeColor="text1"/>
          <w:lang w:val="es-MX"/>
        </w:rPr>
      </w:pPr>
      <w:r w:rsidRPr="005E3245">
        <w:rPr>
          <w:rFonts w:ascii="Arial Narrow" w:hAnsi="Arial Narrow"/>
          <w:b/>
          <w:color w:val="000000" w:themeColor="text1"/>
          <w:lang w:val="es-MX"/>
        </w:rPr>
        <w:t>Objetivo:</w:t>
      </w:r>
    </w:p>
    <w:p w:rsidR="000646F1" w:rsidRPr="005E3245" w:rsidRDefault="000646F1" w:rsidP="000646F1">
      <w:pPr>
        <w:jc w:val="both"/>
        <w:rPr>
          <w:rFonts w:ascii="Arial Narrow" w:hAnsi="Arial Narrow"/>
          <w:b/>
          <w:color w:val="000000" w:themeColor="text1"/>
          <w:lang w:val="es-MX"/>
        </w:rPr>
      </w:pPr>
      <w:r w:rsidRPr="005E3245">
        <w:rPr>
          <w:rFonts w:ascii="Arial Narrow" w:hAnsi="Arial Narrow"/>
          <w:b/>
          <w:color w:val="000000" w:themeColor="text1"/>
          <w:lang w:val="es-MX"/>
        </w:rPr>
        <w:t>F</w:t>
      </w:r>
      <w:r>
        <w:rPr>
          <w:rFonts w:ascii="Arial Narrow" w:hAnsi="Arial Narrow"/>
          <w:b/>
          <w:color w:val="000000" w:themeColor="text1"/>
          <w:lang w:val="es-MX"/>
        </w:rPr>
        <w:t>ortalecer el aumento del vocabulario</w:t>
      </w:r>
      <w:r w:rsidRPr="005E3245">
        <w:rPr>
          <w:rFonts w:ascii="Arial Narrow" w:hAnsi="Arial Narrow"/>
          <w:b/>
          <w:color w:val="000000" w:themeColor="text1"/>
          <w:lang w:val="es-MX"/>
        </w:rPr>
        <w:t>.</w:t>
      </w:r>
    </w:p>
    <w:p w:rsidR="000646F1" w:rsidRDefault="000646F1" w:rsidP="000646F1">
      <w:p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Durante las presentes actividades se busca fortalecer el aumento del vocabulario, dicho en otras palabras, se busca aumentar la comprensión y utilización de nuevas palabras.</w:t>
      </w:r>
    </w:p>
    <w:p w:rsidR="000646F1" w:rsidRPr="008C06CD" w:rsidRDefault="000646F1" w:rsidP="000646F1">
      <w:pPr>
        <w:jc w:val="both"/>
        <w:rPr>
          <w:rFonts w:ascii="Arial Narrow" w:hAnsi="Arial Narrow"/>
          <w:color w:val="000000" w:themeColor="text1"/>
          <w:lang w:val="es-MX"/>
        </w:rPr>
      </w:pPr>
      <w:r>
        <w:rPr>
          <w:rFonts w:ascii="Arial Narrow" w:hAnsi="Arial Narrow" w:cs="Arial"/>
          <w:color w:val="000000" w:themeColor="text1"/>
          <w:sz w:val="23"/>
          <w:szCs w:val="23"/>
          <w:shd w:val="clear" w:color="auto" w:fill="FFFFFF"/>
          <w:lang w:val="es-MX"/>
        </w:rPr>
        <w:t>Aumentar el vocabulario fortalece la expresión, mi hijo tendrá un vocabulario más rico y podrá elaborar oraciones de mayor complejidad. Por otro lado, aumentar el vocabulario fortalece la comprensión de mi hijo, de hecho, está comprobada la relación directa del aumento del vocabulario con la comprensión lectora.</w:t>
      </w:r>
    </w:p>
    <w:p w:rsidR="00EA0551" w:rsidRDefault="00EA0551" w:rsidP="00EA0551">
      <w:pPr>
        <w:jc w:val="both"/>
        <w:rPr>
          <w:rFonts w:ascii="Arial Narrow" w:hAnsi="Arial Narrow" w:cs="Arial"/>
          <w:b/>
          <w:color w:val="000000" w:themeColor="text1"/>
          <w:sz w:val="23"/>
          <w:szCs w:val="23"/>
          <w:shd w:val="clear" w:color="auto" w:fill="FFFFFF"/>
          <w:lang w:val="es-MX"/>
        </w:rPr>
      </w:pPr>
      <w:r>
        <w:rPr>
          <w:rFonts w:ascii="Arial Narrow" w:hAnsi="Arial Narrow" w:cs="Arial"/>
          <w:b/>
          <w:color w:val="000000" w:themeColor="text1"/>
          <w:sz w:val="23"/>
          <w:szCs w:val="23"/>
          <w:shd w:val="clear" w:color="auto" w:fill="FFFFFF"/>
          <w:lang w:val="es-MX"/>
        </w:rPr>
        <w:t>Indicaciones para la actividad:</w:t>
      </w:r>
    </w:p>
    <w:p w:rsidR="00EA0551" w:rsidRDefault="00EA0551" w:rsidP="00EA0551">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Enseñar el significado de las palabras que sean desconocidas para su hijo.</w:t>
      </w:r>
    </w:p>
    <w:p w:rsidR="00EA0551" w:rsidRDefault="00EA0551" w:rsidP="00EA0551">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De no conocer el significado de alguna palabra, buscar en un diccionario o en internet su significado.</w:t>
      </w:r>
    </w:p>
    <w:p w:rsidR="00EA0551" w:rsidRDefault="00EA0551" w:rsidP="00EA0551">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 xml:space="preserve">Brindar las ayudas que sean necesarias para la resolución de la actividad. </w:t>
      </w:r>
    </w:p>
    <w:p w:rsidR="000646F1" w:rsidRPr="000646F1" w:rsidRDefault="000646F1" w:rsidP="000646F1">
      <w:pPr>
        <w:rPr>
          <w:noProof/>
          <w:lang w:val="es-MX"/>
        </w:rPr>
      </w:pPr>
    </w:p>
    <w:p w:rsidR="000646F1" w:rsidRPr="000646F1" w:rsidRDefault="001B1603">
      <w:pPr>
        <w:rPr>
          <w:lang w:val="es-MX"/>
        </w:rPr>
      </w:pPr>
      <w:bookmarkStart w:id="0" w:name="_GoBack"/>
      <w:r w:rsidRPr="001B1603">
        <w:rPr>
          <w:noProof/>
        </w:rPr>
        <w:lastRenderedPageBreak/>
        <w:drawing>
          <wp:inline distT="0" distB="0" distL="0" distR="0">
            <wp:extent cx="8506047" cy="5712426"/>
            <wp:effectExtent l="0" t="0" r="0" b="3175"/>
            <wp:docPr id="2" name="Imagen 2" descr="C:\Users\Constanza\Desktop\tareas\7\Apoyo Fonoaudiológico PIE 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za\Desktop\tareas\7\Apoyo Fonoaudiológico PIE 7° 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060" t="5644" r="1511" b="8343"/>
                    <a:stretch/>
                  </pic:blipFill>
                  <pic:spPr bwMode="auto">
                    <a:xfrm>
                      <a:off x="0" y="0"/>
                      <a:ext cx="8515664" cy="571888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0646F1" w:rsidRPr="000646F1" w:rsidSect="000646F1">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9D" w:rsidRDefault="00F1389D" w:rsidP="000646F1">
      <w:pPr>
        <w:spacing w:after="0" w:line="240" w:lineRule="auto"/>
      </w:pPr>
      <w:r>
        <w:separator/>
      </w:r>
    </w:p>
  </w:endnote>
  <w:endnote w:type="continuationSeparator" w:id="0">
    <w:p w:rsidR="00F1389D" w:rsidRDefault="00F1389D" w:rsidP="0006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9D" w:rsidRDefault="00F1389D" w:rsidP="000646F1">
      <w:pPr>
        <w:spacing w:after="0" w:line="240" w:lineRule="auto"/>
      </w:pPr>
      <w:r>
        <w:separator/>
      </w:r>
    </w:p>
  </w:footnote>
  <w:footnote w:type="continuationSeparator" w:id="0">
    <w:p w:rsidR="00F1389D" w:rsidRDefault="00F1389D" w:rsidP="0006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F1" w:rsidRDefault="000646F1" w:rsidP="000646F1">
    <w:pPr>
      <w:pStyle w:val="Encabezado"/>
      <w:rPr>
        <w:lang w:val="es-MX"/>
      </w:rPr>
    </w:pPr>
    <w:r>
      <w:rPr>
        <w:noProof/>
      </w:rPr>
      <w:drawing>
        <wp:anchor distT="0" distB="0" distL="114300" distR="114300" simplePos="0" relativeHeight="251659264" behindDoc="0" locked="0" layoutInCell="1" allowOverlap="1" wp14:anchorId="15DE34F3" wp14:editId="08A21264">
          <wp:simplePos x="0" y="0"/>
          <wp:positionH relativeFrom="margin">
            <wp:align>left</wp:align>
          </wp:positionH>
          <wp:positionV relativeFrom="paragraph">
            <wp:posOffset>-67594</wp:posOffset>
          </wp:positionV>
          <wp:extent cx="723331" cy="723331"/>
          <wp:effectExtent l="0" t="0" r="63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31" cy="723331"/>
                  </a:xfrm>
                  <a:prstGeom prst="rect">
                    <a:avLst/>
                  </a:prstGeom>
                  <a:noFill/>
                </pic:spPr>
              </pic:pic>
            </a:graphicData>
          </a:graphic>
          <wp14:sizeRelH relativeFrom="margin">
            <wp14:pctWidth>0</wp14:pctWidth>
          </wp14:sizeRelH>
          <wp14:sizeRelV relativeFrom="margin">
            <wp14:pctHeight>0</wp14:pctHeight>
          </wp14:sizeRelV>
        </wp:anchor>
      </w:drawing>
    </w:r>
    <w:r>
      <w:rPr>
        <w:lang w:val="es-MX"/>
      </w:rPr>
      <w:t xml:space="preserve">                           Programa de Integración Escolar</w:t>
    </w:r>
  </w:p>
  <w:p w:rsidR="000646F1" w:rsidRDefault="000646F1" w:rsidP="000646F1">
    <w:pPr>
      <w:pStyle w:val="Encabezado"/>
      <w:rPr>
        <w:lang w:val="es-MX"/>
      </w:rPr>
    </w:pPr>
    <w:r>
      <w:rPr>
        <w:lang w:val="es-MX"/>
      </w:rPr>
      <w:t xml:space="preserve">                           Escuela Republica de Francia</w:t>
    </w:r>
  </w:p>
  <w:p w:rsidR="000646F1" w:rsidRDefault="000646F1" w:rsidP="000646F1">
    <w:pPr>
      <w:pStyle w:val="Encabezado"/>
      <w:rPr>
        <w:lang w:val="es-MX"/>
      </w:rPr>
    </w:pPr>
    <w:r>
      <w:rPr>
        <w:lang w:val="es-MX"/>
      </w:rPr>
      <w:t xml:space="preserve">                           Apoyo Fonoaudiológico</w:t>
    </w:r>
  </w:p>
  <w:p w:rsidR="000646F1" w:rsidRPr="00F17E5B" w:rsidRDefault="000646F1" w:rsidP="000646F1">
    <w:pPr>
      <w:pStyle w:val="Encabezado"/>
      <w:rPr>
        <w:b/>
        <w:lang w:val="es-MX"/>
      </w:rPr>
    </w:pPr>
    <w:r>
      <w:rPr>
        <w:lang w:val="es-MX"/>
      </w:rPr>
      <w:t xml:space="preserve">                           </w:t>
    </w:r>
    <w:r w:rsidRPr="00F17E5B">
      <w:rPr>
        <w:b/>
        <w:lang w:val="es-MX"/>
      </w:rPr>
      <w:t>constanzaopie@gmail.com</w:t>
    </w:r>
  </w:p>
  <w:p w:rsidR="000646F1" w:rsidRDefault="000646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C76E0"/>
    <w:multiLevelType w:val="hybridMultilevel"/>
    <w:tmpl w:val="280E1E46"/>
    <w:lvl w:ilvl="0" w:tplc="02446AF2">
      <w:numFmt w:val="bullet"/>
      <w:lvlText w:val="-"/>
      <w:lvlJc w:val="left"/>
      <w:pPr>
        <w:ind w:left="720" w:hanging="360"/>
      </w:pPr>
      <w:rPr>
        <w:rFonts w:ascii="Arial Narrow" w:eastAsiaTheme="minorHAns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1"/>
    <w:rsid w:val="000646F1"/>
    <w:rsid w:val="001B1603"/>
    <w:rsid w:val="00551FD1"/>
    <w:rsid w:val="005F5DDF"/>
    <w:rsid w:val="00EA0551"/>
    <w:rsid w:val="00EF03D6"/>
    <w:rsid w:val="00F1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1C18D-47DE-4066-9653-7E02B5CF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4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6F1"/>
  </w:style>
  <w:style w:type="paragraph" w:styleId="Piedepgina">
    <w:name w:val="footer"/>
    <w:basedOn w:val="Normal"/>
    <w:link w:val="PiedepginaCar"/>
    <w:uiPriority w:val="99"/>
    <w:unhideWhenUsed/>
    <w:rsid w:val="00064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6F1"/>
  </w:style>
  <w:style w:type="paragraph" w:styleId="Prrafodelista">
    <w:name w:val="List Paragraph"/>
    <w:basedOn w:val="Normal"/>
    <w:uiPriority w:val="34"/>
    <w:qFormat/>
    <w:rsid w:val="00EA055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dc:creator>
  <cp:keywords/>
  <dc:description/>
  <cp:lastModifiedBy>Constanza</cp:lastModifiedBy>
  <cp:revision>2</cp:revision>
  <dcterms:created xsi:type="dcterms:W3CDTF">2020-04-12T02:27:00Z</dcterms:created>
  <dcterms:modified xsi:type="dcterms:W3CDTF">2020-04-12T02:27:00Z</dcterms:modified>
</cp:coreProperties>
</file>