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4EC" w:rsidRDefault="00A82E9F" w:rsidP="00780274">
      <w:pPr>
        <w:spacing w:after="100" w:afterAutospacing="1"/>
      </w:pPr>
      <w:r>
        <w:t xml:space="preserve">                    </w:t>
      </w:r>
    </w:p>
    <w:p w:rsidR="00436B5D" w:rsidRDefault="00436B5D" w:rsidP="00780274">
      <w:pPr>
        <w:spacing w:after="100" w:afterAutospacing="1"/>
      </w:pPr>
      <w:r>
        <w:rPr>
          <w:noProof/>
          <w:lang w:eastAsia="es-CL"/>
        </w:rPr>
        <w:drawing>
          <wp:inline distT="0" distB="0" distL="0" distR="0" wp14:anchorId="063BEB77" wp14:editId="2ED86D9D">
            <wp:extent cx="5612130" cy="802415"/>
            <wp:effectExtent l="0" t="0" r="0" b="0"/>
            <wp:docPr id="2" name="Imagen 2" descr="http://www.colegiorepublicadefrancia.cl/wp-content/uploads/2019/12/cropped-Logo-91-a%C3%B1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legiorepublicadefrancia.cl/wp-content/uploads/2019/12/cropped-Logo-91-a%C3%B1o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802415"/>
                    </a:xfrm>
                    <a:prstGeom prst="rect">
                      <a:avLst/>
                    </a:prstGeom>
                    <a:noFill/>
                    <a:ln>
                      <a:noFill/>
                    </a:ln>
                  </pic:spPr>
                </pic:pic>
              </a:graphicData>
            </a:graphic>
          </wp:inline>
        </w:drawing>
      </w:r>
    </w:p>
    <w:p w:rsidR="003D0072" w:rsidRDefault="00436B5D" w:rsidP="00436B5D">
      <w:r w:rsidRPr="00C56248">
        <w:rPr>
          <w:u w:val="single"/>
        </w:rPr>
        <w:t>Nombre docente</w:t>
      </w:r>
      <w:r w:rsidR="00C56248">
        <w:t>: Valeska Méndez Trejo</w:t>
      </w:r>
    </w:p>
    <w:p w:rsidR="00436B5D" w:rsidRDefault="00436B5D" w:rsidP="00436B5D">
      <w:r w:rsidRPr="00C56248">
        <w:rPr>
          <w:u w:val="single"/>
        </w:rPr>
        <w:t>Asignatura</w:t>
      </w:r>
      <w:r>
        <w:t>:</w:t>
      </w:r>
      <w:r w:rsidR="00C56248">
        <w:t xml:space="preserve"> Historia, Geografía y Ciencias Sociales   </w:t>
      </w:r>
      <w:r w:rsidRPr="00C56248">
        <w:rPr>
          <w:u w:val="single"/>
        </w:rPr>
        <w:t>Curso:</w:t>
      </w:r>
      <w:r w:rsidR="00A11938">
        <w:t xml:space="preserve">  7m</w:t>
      </w:r>
      <w:r w:rsidR="00C56248">
        <w:t xml:space="preserve">o A    </w:t>
      </w:r>
      <w:r w:rsidRPr="00C56248">
        <w:rPr>
          <w:u w:val="single"/>
        </w:rPr>
        <w:t>Fecha:</w:t>
      </w:r>
      <w:r w:rsidR="006A1869">
        <w:t xml:space="preserve"> 11/05/</w:t>
      </w:r>
      <w:bookmarkStart w:id="0" w:name="_GoBack"/>
      <w:bookmarkEnd w:id="0"/>
      <w:r w:rsidR="00C56248">
        <w:t>2020</w:t>
      </w:r>
    </w:p>
    <w:p w:rsidR="00436B5D" w:rsidRDefault="00436B5D" w:rsidP="00436B5D">
      <w:r w:rsidRPr="00C56248">
        <w:t>Nombre estudiante</w:t>
      </w:r>
      <w:r>
        <w:t>:</w:t>
      </w:r>
      <w:r w:rsidR="00C56248">
        <w:t xml:space="preserve"> </w:t>
      </w:r>
      <w:r>
        <w:t>________________________________</w:t>
      </w:r>
      <w:r w:rsidR="00C56248">
        <w:t>_______________________________</w:t>
      </w:r>
    </w:p>
    <w:p w:rsidR="00436B5D" w:rsidRPr="00747AB0" w:rsidRDefault="00436B5D" w:rsidP="00436B5D">
      <w:pPr>
        <w:rPr>
          <w:u w:val="single"/>
        </w:rPr>
      </w:pPr>
      <w:r>
        <w:t xml:space="preserve">                                  </w:t>
      </w:r>
      <w:r w:rsidR="00747AB0">
        <w:t xml:space="preserve">            </w:t>
      </w:r>
      <w:r w:rsidR="00C56248">
        <w:t xml:space="preserve"> </w:t>
      </w:r>
      <w:r w:rsidR="00C56248" w:rsidRPr="00747AB0">
        <w:rPr>
          <w:u w:val="single"/>
        </w:rPr>
        <w:t>GUÍA N° 3 “Unidad 1:</w:t>
      </w:r>
      <w:r w:rsidR="006E09C0">
        <w:rPr>
          <w:u w:val="single"/>
        </w:rPr>
        <w:t xml:space="preserve"> Proceso de Hominización</w:t>
      </w:r>
      <w:r w:rsidR="00C56248" w:rsidRPr="00747AB0">
        <w:rPr>
          <w:u w:val="single"/>
        </w:rPr>
        <w:t xml:space="preserve">” </w:t>
      </w:r>
    </w:p>
    <w:p w:rsidR="00747AB0" w:rsidRDefault="004E17D9" w:rsidP="00436B5D">
      <w:r w:rsidRPr="00C56248">
        <w:rPr>
          <w:u w:val="single"/>
        </w:rPr>
        <w:t>SUGERENCIA DE VIDEO</w:t>
      </w:r>
      <w:r w:rsidR="00C56248">
        <w:t xml:space="preserve">: </w:t>
      </w:r>
    </w:p>
    <w:p w:rsidR="006232F1" w:rsidRDefault="006A1869" w:rsidP="00436B5D">
      <w:pPr>
        <w:rPr>
          <w:rStyle w:val="Hipervnculo"/>
          <w:color w:val="auto"/>
          <w:u w:val="none"/>
        </w:rPr>
      </w:pPr>
      <w:hyperlink r:id="rId8" w:history="1">
        <w:r w:rsidR="006232F1" w:rsidRPr="00EE2A2E">
          <w:rPr>
            <w:rStyle w:val="Hipervnculo"/>
          </w:rPr>
          <w:t>https://www.youtube.com/watch?v=4l1PYBkG4dc</w:t>
        </w:r>
      </w:hyperlink>
      <w:r w:rsidR="006232F1">
        <w:rPr>
          <w:rStyle w:val="Hipervnculo"/>
          <w:color w:val="auto"/>
          <w:u w:val="none"/>
        </w:rPr>
        <w:t xml:space="preserve"> (Proceso de hominización )</w:t>
      </w:r>
    </w:p>
    <w:p w:rsidR="00BA139C" w:rsidRPr="00A11938" w:rsidRDefault="006A1869" w:rsidP="00436B5D">
      <w:pPr>
        <w:rPr>
          <w:rStyle w:val="Hipervnculo"/>
          <w:color w:val="auto"/>
          <w:u w:val="none"/>
        </w:rPr>
      </w:pPr>
      <w:hyperlink r:id="rId9" w:history="1">
        <w:r w:rsidR="00BA139C" w:rsidRPr="00EE2A2E">
          <w:rPr>
            <w:rStyle w:val="Hipervnculo"/>
          </w:rPr>
          <w:t>https://www.slideshare.net/Brujitica/proceso-de-hominizacin-79572550</w:t>
        </w:r>
      </w:hyperlink>
      <w:r w:rsidR="00BA139C">
        <w:rPr>
          <w:rStyle w:val="Hipervnculo"/>
          <w:color w:val="auto"/>
          <w:u w:val="none"/>
        </w:rPr>
        <w:t xml:space="preserve"> (Hominización)</w:t>
      </w:r>
    </w:p>
    <w:p w:rsidR="00A11938" w:rsidRDefault="00A11938" w:rsidP="00436B5D"/>
    <w:tbl>
      <w:tblPr>
        <w:tblStyle w:val="Tablaconcuadrcula"/>
        <w:tblW w:w="0" w:type="auto"/>
        <w:tblLook w:val="04A0" w:firstRow="1" w:lastRow="0" w:firstColumn="1" w:lastColumn="0" w:noHBand="0" w:noVBand="1"/>
      </w:tblPr>
      <w:tblGrid>
        <w:gridCol w:w="8828"/>
      </w:tblGrid>
      <w:tr w:rsidR="00436B5D" w:rsidRPr="00C56248" w:rsidTr="00436B5D">
        <w:tc>
          <w:tcPr>
            <w:tcW w:w="8828" w:type="dxa"/>
          </w:tcPr>
          <w:p w:rsidR="00A11938" w:rsidRDefault="00A82E9F" w:rsidP="00436B5D">
            <w:r>
              <w:rPr>
                <w:u w:val="single"/>
              </w:rPr>
              <w:t>OA 1</w:t>
            </w:r>
            <w:r w:rsidR="00C56248" w:rsidRPr="00C56248">
              <w:t xml:space="preserve">: </w:t>
            </w:r>
            <w:r w:rsidR="00A11938" w:rsidRPr="00A11938">
              <w:t>Explicar el proceso de hominización, reconociendo las principales etapas de la evolución de la especie humana, la influencia de factores geográficos, su dispersión en el planeta y las distintas teorías del poblamiento americano.</w:t>
            </w:r>
          </w:p>
          <w:p w:rsidR="00A11938" w:rsidRDefault="00C56248" w:rsidP="00436B5D">
            <w:r w:rsidRPr="00747AB0">
              <w:rPr>
                <w:u w:val="single"/>
              </w:rPr>
              <w:t>INDICADOR DE EVALUACIÓN</w:t>
            </w:r>
            <w:r w:rsidRPr="00C56248">
              <w:t>:</w:t>
            </w:r>
          </w:p>
          <w:p w:rsidR="00436B5D" w:rsidRPr="00C56248" w:rsidRDefault="00C56248" w:rsidP="00436B5D">
            <w:r w:rsidRPr="00C56248">
              <w:t xml:space="preserve"> </w:t>
            </w:r>
            <w:r w:rsidR="00A11938" w:rsidRPr="00A11938">
              <w:t>Explican las principales etapas del proceso de evolución de la especie humana, utilizando líneas temporales y distintos recursos para ilustrar el proceso.</w:t>
            </w:r>
          </w:p>
          <w:p w:rsidR="00436B5D" w:rsidRPr="00C56248" w:rsidRDefault="00436B5D" w:rsidP="00A11938">
            <w:pPr>
              <w:pStyle w:val="Prrafodelista"/>
            </w:pPr>
          </w:p>
        </w:tc>
      </w:tr>
    </w:tbl>
    <w:p w:rsidR="00436B5D" w:rsidRPr="00C56248" w:rsidRDefault="00436B5D" w:rsidP="00436B5D"/>
    <w:p w:rsidR="00747AB0" w:rsidRDefault="006232F1" w:rsidP="00747AB0">
      <w:pPr>
        <w:jc w:val="center"/>
        <w:rPr>
          <w:sz w:val="24"/>
          <w:szCs w:val="24"/>
          <w:u w:val="single"/>
        </w:rPr>
      </w:pPr>
      <w:r>
        <w:rPr>
          <w:sz w:val="24"/>
          <w:szCs w:val="24"/>
          <w:u w:val="single"/>
        </w:rPr>
        <w:t xml:space="preserve">Proceso de Hominización </w:t>
      </w:r>
    </w:p>
    <w:p w:rsidR="009C7246" w:rsidRDefault="009C7246" w:rsidP="009C7246">
      <w:pPr>
        <w:rPr>
          <w:sz w:val="24"/>
          <w:szCs w:val="24"/>
        </w:rPr>
      </w:pPr>
      <w:r>
        <w:rPr>
          <w:sz w:val="24"/>
          <w:szCs w:val="24"/>
        </w:rPr>
        <w:t>A grandes rasgos y por definición general:</w:t>
      </w:r>
    </w:p>
    <w:p w:rsidR="006232F1" w:rsidRDefault="009C7246" w:rsidP="009C7246">
      <w:pPr>
        <w:rPr>
          <w:sz w:val="24"/>
          <w:szCs w:val="24"/>
        </w:rPr>
      </w:pPr>
      <w:r>
        <w:rPr>
          <w:sz w:val="24"/>
          <w:szCs w:val="24"/>
        </w:rPr>
        <w:t xml:space="preserve">El </w:t>
      </w:r>
      <w:r w:rsidRPr="009C7246">
        <w:rPr>
          <w:sz w:val="24"/>
          <w:szCs w:val="24"/>
        </w:rPr>
        <w:t>ser humano actual es el resultado de un largo proceso evolutivo que se conoce con el nombre de proceso de hominización. El proceso de hominización es la progresiva adquisición de las características que acabaron diferenciando a los homínidos del resto de primates (monos).</w:t>
      </w:r>
    </w:p>
    <w:p w:rsidR="009C7246" w:rsidRDefault="009C7246" w:rsidP="009C7246">
      <w:pPr>
        <w:rPr>
          <w:sz w:val="24"/>
          <w:szCs w:val="24"/>
        </w:rPr>
      </w:pPr>
      <w:r w:rsidRPr="009C7246">
        <w:rPr>
          <w:sz w:val="24"/>
          <w:szCs w:val="24"/>
        </w:rPr>
        <w:t>El concepto de hominización hace referencia a las diversas etapas que componen el desarrollo evolutivo de nuestra especie. Este proceso implica diversos cambios en el género Homo desde sus primeros exponentes hasta el ser humano actual.</w:t>
      </w:r>
    </w:p>
    <w:p w:rsidR="006A1869" w:rsidRDefault="00BA139C" w:rsidP="009C7246">
      <w:pPr>
        <w:rPr>
          <w:sz w:val="24"/>
          <w:szCs w:val="24"/>
        </w:rPr>
      </w:pPr>
      <w:r w:rsidRPr="00BA139C">
        <w:rPr>
          <w:sz w:val="24"/>
          <w:szCs w:val="24"/>
        </w:rPr>
        <w:t xml:space="preserve">El Hombre de Neanderthal surgió y evolucionó en Europa y Oriente Medio hace unos </w:t>
      </w:r>
    </w:p>
    <w:p w:rsidR="006A1869" w:rsidRDefault="00BA139C" w:rsidP="009C7246">
      <w:pPr>
        <w:rPr>
          <w:sz w:val="24"/>
          <w:szCs w:val="24"/>
        </w:rPr>
      </w:pPr>
      <w:r w:rsidRPr="00BA139C">
        <w:rPr>
          <w:sz w:val="24"/>
          <w:szCs w:val="24"/>
        </w:rPr>
        <w:t xml:space="preserve">230 000 años,​ presentando claras adaptaciones al clima frío de la época (complexión baja y fuerte, nariz ancha). Los fósiles más antiguos de Homo sapiens datan de hace unos </w:t>
      </w:r>
    </w:p>
    <w:p w:rsidR="00BA139C" w:rsidRDefault="00BA139C" w:rsidP="009C7246">
      <w:pPr>
        <w:rPr>
          <w:sz w:val="24"/>
          <w:szCs w:val="24"/>
        </w:rPr>
      </w:pPr>
      <w:r w:rsidRPr="00BA139C">
        <w:rPr>
          <w:sz w:val="24"/>
          <w:szCs w:val="24"/>
        </w:rPr>
        <w:lastRenderedPageBreak/>
        <w:t>200 000 años (Etiopía).</w:t>
      </w:r>
    </w:p>
    <w:p w:rsidR="004827B2" w:rsidRPr="00A82E9F" w:rsidRDefault="00A82E9F" w:rsidP="00A82E9F">
      <w:pPr>
        <w:spacing w:after="100" w:afterAutospacing="1"/>
        <w:rPr>
          <w:sz w:val="24"/>
          <w:szCs w:val="24"/>
        </w:rPr>
      </w:pPr>
      <w:r w:rsidRPr="00A82E9F">
        <w:rPr>
          <w:noProof/>
          <w:sz w:val="24"/>
          <w:szCs w:val="24"/>
          <w:lang w:eastAsia="es-CL"/>
        </w:rPr>
        <w:drawing>
          <wp:inline distT="0" distB="0" distL="0" distR="0">
            <wp:extent cx="5843617" cy="4286723"/>
            <wp:effectExtent l="0" t="0" r="5080" b="0"/>
            <wp:docPr id="1" name="Imagen 1" descr="Hominización y Humanización - Filosof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inización y Humanización - Filosofe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9212" cy="4298163"/>
                    </a:xfrm>
                    <a:prstGeom prst="rect">
                      <a:avLst/>
                    </a:prstGeom>
                    <a:noFill/>
                    <a:ln>
                      <a:noFill/>
                    </a:ln>
                  </pic:spPr>
                </pic:pic>
              </a:graphicData>
            </a:graphic>
          </wp:inline>
        </w:drawing>
      </w:r>
    </w:p>
    <w:p w:rsidR="004827B2" w:rsidRDefault="00BA139C" w:rsidP="00BA139C">
      <w:pPr>
        <w:rPr>
          <w:sz w:val="24"/>
          <w:szCs w:val="24"/>
        </w:rPr>
      </w:pPr>
      <w:r>
        <w:rPr>
          <w:sz w:val="24"/>
          <w:szCs w:val="24"/>
        </w:rPr>
        <w:t xml:space="preserve">Para un desarrollo más entretenido e interactivo te invito a revisar los videos propuestos al principio de la guía. </w:t>
      </w:r>
    </w:p>
    <w:p w:rsidR="00BA139C" w:rsidRDefault="00BA139C" w:rsidP="00BA139C">
      <w:pPr>
        <w:rPr>
          <w:sz w:val="24"/>
          <w:szCs w:val="24"/>
        </w:rPr>
      </w:pPr>
      <w:r>
        <w:rPr>
          <w:sz w:val="24"/>
          <w:szCs w:val="24"/>
        </w:rPr>
        <w:t xml:space="preserve">Les pido que puedan tomar </w:t>
      </w:r>
      <w:r w:rsidR="00780274">
        <w:rPr>
          <w:sz w:val="24"/>
          <w:szCs w:val="24"/>
        </w:rPr>
        <w:t>apuntes en</w:t>
      </w:r>
      <w:r>
        <w:rPr>
          <w:sz w:val="24"/>
          <w:szCs w:val="24"/>
        </w:rPr>
        <w:t xml:space="preserve"> sus cuadernos de lo visto en los videos para que así podamos realizar las actividades.</w:t>
      </w:r>
    </w:p>
    <w:p w:rsidR="00BA139C" w:rsidRDefault="00BA139C" w:rsidP="00BA139C">
      <w:pPr>
        <w:rPr>
          <w:sz w:val="24"/>
          <w:szCs w:val="24"/>
        </w:rPr>
      </w:pPr>
    </w:p>
    <w:p w:rsidR="00A82E9F" w:rsidRDefault="00A82E9F" w:rsidP="00BA139C">
      <w:pPr>
        <w:rPr>
          <w:sz w:val="24"/>
          <w:szCs w:val="24"/>
        </w:rPr>
      </w:pPr>
    </w:p>
    <w:p w:rsidR="00A82E9F" w:rsidRDefault="00A82E9F" w:rsidP="00BA139C">
      <w:pPr>
        <w:rPr>
          <w:sz w:val="24"/>
          <w:szCs w:val="24"/>
        </w:rPr>
      </w:pPr>
    </w:p>
    <w:p w:rsidR="00A82E9F" w:rsidRDefault="00A82E9F" w:rsidP="00BA139C">
      <w:pPr>
        <w:rPr>
          <w:sz w:val="24"/>
          <w:szCs w:val="24"/>
        </w:rPr>
      </w:pPr>
    </w:p>
    <w:p w:rsidR="00A82E9F" w:rsidRDefault="00A82E9F" w:rsidP="00BA139C">
      <w:pPr>
        <w:rPr>
          <w:sz w:val="24"/>
          <w:szCs w:val="24"/>
        </w:rPr>
      </w:pPr>
    </w:p>
    <w:p w:rsidR="00A82E9F" w:rsidRDefault="00A82E9F" w:rsidP="00BA139C">
      <w:pPr>
        <w:rPr>
          <w:sz w:val="24"/>
          <w:szCs w:val="24"/>
        </w:rPr>
      </w:pPr>
    </w:p>
    <w:p w:rsidR="00A82E9F" w:rsidRDefault="00A82E9F" w:rsidP="00BA139C">
      <w:pPr>
        <w:rPr>
          <w:sz w:val="24"/>
          <w:szCs w:val="24"/>
        </w:rPr>
      </w:pPr>
    </w:p>
    <w:p w:rsidR="00A82E9F" w:rsidRDefault="00A82E9F" w:rsidP="00BA139C">
      <w:pPr>
        <w:rPr>
          <w:sz w:val="24"/>
          <w:szCs w:val="24"/>
        </w:rPr>
      </w:pPr>
    </w:p>
    <w:p w:rsidR="00A82E9F" w:rsidRDefault="00A82E9F" w:rsidP="00BA139C">
      <w:pPr>
        <w:rPr>
          <w:sz w:val="24"/>
          <w:szCs w:val="24"/>
        </w:rPr>
      </w:pPr>
    </w:p>
    <w:p w:rsidR="00BA139C" w:rsidRDefault="00BA139C" w:rsidP="00BA139C">
      <w:pPr>
        <w:rPr>
          <w:sz w:val="24"/>
          <w:szCs w:val="24"/>
          <w:u w:val="single"/>
        </w:rPr>
      </w:pPr>
      <w:r w:rsidRPr="00BA139C">
        <w:rPr>
          <w:sz w:val="24"/>
          <w:szCs w:val="24"/>
          <w:u w:val="single"/>
        </w:rPr>
        <w:t>Actividad 1</w:t>
      </w:r>
    </w:p>
    <w:p w:rsidR="00BA139C" w:rsidRPr="00BA139C" w:rsidRDefault="00BA139C" w:rsidP="00BA139C">
      <w:pPr>
        <w:pStyle w:val="Prrafodelista"/>
        <w:numPr>
          <w:ilvl w:val="0"/>
          <w:numId w:val="5"/>
        </w:numPr>
        <w:rPr>
          <w:sz w:val="24"/>
          <w:szCs w:val="24"/>
          <w:u w:val="single"/>
        </w:rPr>
      </w:pPr>
      <w:r>
        <w:rPr>
          <w:sz w:val="24"/>
          <w:szCs w:val="24"/>
        </w:rPr>
        <w:t xml:space="preserve">Con la información adquirida completen el siguiente cuadro resumen </w:t>
      </w:r>
    </w:p>
    <w:tbl>
      <w:tblPr>
        <w:tblStyle w:val="Tablaconcuadrcula"/>
        <w:tblW w:w="9213" w:type="dxa"/>
        <w:tblLook w:val="04A0" w:firstRow="1" w:lastRow="0" w:firstColumn="1" w:lastColumn="0" w:noHBand="0" w:noVBand="1"/>
      </w:tblPr>
      <w:tblGrid>
        <w:gridCol w:w="1842"/>
        <w:gridCol w:w="1842"/>
        <w:gridCol w:w="1843"/>
        <w:gridCol w:w="1843"/>
        <w:gridCol w:w="1843"/>
      </w:tblGrid>
      <w:tr w:rsidR="00BA139C" w:rsidRPr="00BA139C" w:rsidTr="00780274">
        <w:trPr>
          <w:trHeight w:val="475"/>
        </w:trPr>
        <w:tc>
          <w:tcPr>
            <w:tcW w:w="1842" w:type="dxa"/>
          </w:tcPr>
          <w:p w:rsidR="00BA139C" w:rsidRPr="00BA139C" w:rsidRDefault="00BA139C" w:rsidP="00BA139C">
            <w:pPr>
              <w:rPr>
                <w:sz w:val="24"/>
                <w:szCs w:val="24"/>
              </w:rPr>
            </w:pPr>
            <w:r>
              <w:rPr>
                <w:sz w:val="24"/>
                <w:szCs w:val="24"/>
              </w:rPr>
              <w:t xml:space="preserve">Homínido </w:t>
            </w:r>
          </w:p>
        </w:tc>
        <w:tc>
          <w:tcPr>
            <w:tcW w:w="1842" w:type="dxa"/>
          </w:tcPr>
          <w:p w:rsidR="00BA139C" w:rsidRPr="00BA139C" w:rsidRDefault="00BA139C" w:rsidP="00BA139C">
            <w:pPr>
              <w:rPr>
                <w:sz w:val="24"/>
                <w:szCs w:val="24"/>
              </w:rPr>
            </w:pPr>
            <w:r>
              <w:rPr>
                <w:sz w:val="24"/>
                <w:szCs w:val="24"/>
              </w:rPr>
              <w:t xml:space="preserve">Cronología </w:t>
            </w:r>
          </w:p>
        </w:tc>
        <w:tc>
          <w:tcPr>
            <w:tcW w:w="1843" w:type="dxa"/>
          </w:tcPr>
          <w:p w:rsidR="00BA139C" w:rsidRPr="00BA139C" w:rsidRDefault="00BA139C" w:rsidP="00BA139C">
            <w:pPr>
              <w:rPr>
                <w:sz w:val="24"/>
                <w:szCs w:val="24"/>
              </w:rPr>
            </w:pPr>
            <w:r>
              <w:rPr>
                <w:sz w:val="24"/>
                <w:szCs w:val="24"/>
              </w:rPr>
              <w:t xml:space="preserve">Espacio </w:t>
            </w:r>
          </w:p>
        </w:tc>
        <w:tc>
          <w:tcPr>
            <w:tcW w:w="1843" w:type="dxa"/>
          </w:tcPr>
          <w:p w:rsidR="00BA139C" w:rsidRPr="00BA139C" w:rsidRDefault="00BA139C" w:rsidP="00BA139C">
            <w:pPr>
              <w:rPr>
                <w:sz w:val="24"/>
                <w:szCs w:val="24"/>
              </w:rPr>
            </w:pPr>
            <w:r>
              <w:rPr>
                <w:sz w:val="24"/>
                <w:szCs w:val="24"/>
              </w:rPr>
              <w:t xml:space="preserve">Avances </w:t>
            </w:r>
          </w:p>
        </w:tc>
        <w:tc>
          <w:tcPr>
            <w:tcW w:w="1843" w:type="dxa"/>
          </w:tcPr>
          <w:p w:rsidR="00BA139C" w:rsidRPr="00BA139C" w:rsidRDefault="00BA139C" w:rsidP="00BA139C">
            <w:pPr>
              <w:rPr>
                <w:sz w:val="24"/>
                <w:szCs w:val="24"/>
              </w:rPr>
            </w:pPr>
            <w:r>
              <w:rPr>
                <w:sz w:val="24"/>
                <w:szCs w:val="24"/>
              </w:rPr>
              <w:t xml:space="preserve">Herramientas </w:t>
            </w:r>
          </w:p>
        </w:tc>
      </w:tr>
      <w:tr w:rsidR="00BA139C" w:rsidRPr="00BA139C" w:rsidTr="00780274">
        <w:trPr>
          <w:trHeight w:val="1407"/>
        </w:trPr>
        <w:tc>
          <w:tcPr>
            <w:tcW w:w="1842" w:type="dxa"/>
          </w:tcPr>
          <w:p w:rsidR="00BA139C" w:rsidRDefault="00BA139C" w:rsidP="00BA139C">
            <w:pPr>
              <w:rPr>
                <w:sz w:val="24"/>
                <w:szCs w:val="24"/>
              </w:rPr>
            </w:pPr>
          </w:p>
          <w:p w:rsidR="00780274" w:rsidRDefault="00780274" w:rsidP="00BA139C">
            <w:pPr>
              <w:rPr>
                <w:sz w:val="24"/>
                <w:szCs w:val="24"/>
              </w:rPr>
            </w:pPr>
          </w:p>
          <w:p w:rsidR="00780274" w:rsidRPr="00A82E9F" w:rsidRDefault="00780274" w:rsidP="00BA139C">
            <w:pPr>
              <w:rPr>
                <w:color w:val="FF0000"/>
                <w:sz w:val="24"/>
                <w:szCs w:val="24"/>
              </w:rPr>
            </w:pPr>
          </w:p>
        </w:tc>
        <w:tc>
          <w:tcPr>
            <w:tcW w:w="1842" w:type="dxa"/>
          </w:tcPr>
          <w:p w:rsidR="00BA139C" w:rsidRPr="00BA139C" w:rsidRDefault="00BA139C" w:rsidP="00BA139C">
            <w:pPr>
              <w:rPr>
                <w:sz w:val="24"/>
                <w:szCs w:val="24"/>
              </w:rPr>
            </w:pPr>
          </w:p>
        </w:tc>
        <w:tc>
          <w:tcPr>
            <w:tcW w:w="1843" w:type="dxa"/>
          </w:tcPr>
          <w:p w:rsidR="00BA139C" w:rsidRPr="00BA139C" w:rsidRDefault="00BA139C" w:rsidP="00BA139C">
            <w:pPr>
              <w:rPr>
                <w:sz w:val="24"/>
                <w:szCs w:val="24"/>
              </w:rPr>
            </w:pPr>
          </w:p>
        </w:tc>
        <w:tc>
          <w:tcPr>
            <w:tcW w:w="1843" w:type="dxa"/>
          </w:tcPr>
          <w:p w:rsidR="00BA139C" w:rsidRPr="00BA139C" w:rsidRDefault="00BA139C" w:rsidP="00BA139C">
            <w:pPr>
              <w:rPr>
                <w:sz w:val="24"/>
                <w:szCs w:val="24"/>
              </w:rPr>
            </w:pPr>
          </w:p>
        </w:tc>
        <w:tc>
          <w:tcPr>
            <w:tcW w:w="1843" w:type="dxa"/>
          </w:tcPr>
          <w:p w:rsidR="00BA139C" w:rsidRPr="00BA139C" w:rsidRDefault="00BA139C" w:rsidP="00BA139C">
            <w:pPr>
              <w:rPr>
                <w:sz w:val="24"/>
                <w:szCs w:val="24"/>
              </w:rPr>
            </w:pPr>
          </w:p>
        </w:tc>
      </w:tr>
      <w:tr w:rsidR="00BA139C" w:rsidRPr="00BA139C" w:rsidTr="00780274">
        <w:trPr>
          <w:trHeight w:val="1428"/>
        </w:trPr>
        <w:tc>
          <w:tcPr>
            <w:tcW w:w="1842" w:type="dxa"/>
          </w:tcPr>
          <w:p w:rsidR="00BA139C" w:rsidRDefault="00BA139C" w:rsidP="00BA139C">
            <w:pPr>
              <w:rPr>
                <w:sz w:val="24"/>
                <w:szCs w:val="24"/>
              </w:rPr>
            </w:pPr>
          </w:p>
          <w:p w:rsidR="00780274" w:rsidRDefault="00780274" w:rsidP="00BA139C">
            <w:pPr>
              <w:rPr>
                <w:sz w:val="24"/>
                <w:szCs w:val="24"/>
              </w:rPr>
            </w:pPr>
          </w:p>
          <w:p w:rsidR="00780274" w:rsidRPr="00BA139C" w:rsidRDefault="00780274" w:rsidP="00BA139C">
            <w:pPr>
              <w:rPr>
                <w:sz w:val="24"/>
                <w:szCs w:val="24"/>
              </w:rPr>
            </w:pPr>
          </w:p>
        </w:tc>
        <w:tc>
          <w:tcPr>
            <w:tcW w:w="1842" w:type="dxa"/>
          </w:tcPr>
          <w:p w:rsidR="00BA139C" w:rsidRPr="00BA139C" w:rsidRDefault="00BA139C" w:rsidP="00BA139C">
            <w:pPr>
              <w:rPr>
                <w:sz w:val="24"/>
                <w:szCs w:val="24"/>
              </w:rPr>
            </w:pPr>
          </w:p>
        </w:tc>
        <w:tc>
          <w:tcPr>
            <w:tcW w:w="1843" w:type="dxa"/>
          </w:tcPr>
          <w:p w:rsidR="00BA139C" w:rsidRPr="00BA139C" w:rsidRDefault="00BA139C" w:rsidP="00BA139C">
            <w:pPr>
              <w:rPr>
                <w:sz w:val="24"/>
                <w:szCs w:val="24"/>
              </w:rPr>
            </w:pPr>
          </w:p>
        </w:tc>
        <w:tc>
          <w:tcPr>
            <w:tcW w:w="1843" w:type="dxa"/>
          </w:tcPr>
          <w:p w:rsidR="00BA139C" w:rsidRPr="00BA139C" w:rsidRDefault="00BA139C" w:rsidP="00BA139C">
            <w:pPr>
              <w:rPr>
                <w:sz w:val="24"/>
                <w:szCs w:val="24"/>
              </w:rPr>
            </w:pPr>
          </w:p>
        </w:tc>
        <w:tc>
          <w:tcPr>
            <w:tcW w:w="1843" w:type="dxa"/>
          </w:tcPr>
          <w:p w:rsidR="00BA139C" w:rsidRPr="00BA139C" w:rsidRDefault="00BA139C" w:rsidP="00BA139C">
            <w:pPr>
              <w:rPr>
                <w:sz w:val="24"/>
                <w:szCs w:val="24"/>
              </w:rPr>
            </w:pPr>
          </w:p>
        </w:tc>
      </w:tr>
      <w:tr w:rsidR="00BA139C" w:rsidRPr="00BA139C" w:rsidTr="00780274">
        <w:trPr>
          <w:trHeight w:val="1428"/>
        </w:trPr>
        <w:tc>
          <w:tcPr>
            <w:tcW w:w="1842" w:type="dxa"/>
          </w:tcPr>
          <w:p w:rsidR="00BA139C" w:rsidRDefault="00BA139C" w:rsidP="00BA139C">
            <w:pPr>
              <w:rPr>
                <w:sz w:val="24"/>
                <w:szCs w:val="24"/>
              </w:rPr>
            </w:pPr>
          </w:p>
          <w:p w:rsidR="00780274" w:rsidRDefault="00780274" w:rsidP="00BA139C">
            <w:pPr>
              <w:rPr>
                <w:sz w:val="24"/>
                <w:szCs w:val="24"/>
              </w:rPr>
            </w:pPr>
          </w:p>
          <w:p w:rsidR="00780274" w:rsidRPr="00BA139C" w:rsidRDefault="00780274" w:rsidP="00BA139C">
            <w:pPr>
              <w:rPr>
                <w:sz w:val="24"/>
                <w:szCs w:val="24"/>
              </w:rPr>
            </w:pPr>
          </w:p>
        </w:tc>
        <w:tc>
          <w:tcPr>
            <w:tcW w:w="1842" w:type="dxa"/>
          </w:tcPr>
          <w:p w:rsidR="00BA139C" w:rsidRPr="00BA139C" w:rsidRDefault="00BA139C" w:rsidP="00BA139C">
            <w:pPr>
              <w:rPr>
                <w:sz w:val="24"/>
                <w:szCs w:val="24"/>
              </w:rPr>
            </w:pPr>
          </w:p>
        </w:tc>
        <w:tc>
          <w:tcPr>
            <w:tcW w:w="1843" w:type="dxa"/>
          </w:tcPr>
          <w:p w:rsidR="00BA139C" w:rsidRPr="00BA139C" w:rsidRDefault="00BA139C" w:rsidP="00BA139C">
            <w:pPr>
              <w:rPr>
                <w:sz w:val="24"/>
                <w:szCs w:val="24"/>
              </w:rPr>
            </w:pPr>
          </w:p>
        </w:tc>
        <w:tc>
          <w:tcPr>
            <w:tcW w:w="1843" w:type="dxa"/>
          </w:tcPr>
          <w:p w:rsidR="00BA139C" w:rsidRPr="00BA139C" w:rsidRDefault="00BA139C" w:rsidP="00BA139C">
            <w:pPr>
              <w:rPr>
                <w:sz w:val="24"/>
                <w:szCs w:val="24"/>
              </w:rPr>
            </w:pPr>
          </w:p>
        </w:tc>
        <w:tc>
          <w:tcPr>
            <w:tcW w:w="1843" w:type="dxa"/>
          </w:tcPr>
          <w:p w:rsidR="00BA139C" w:rsidRPr="00BA139C" w:rsidRDefault="00BA139C" w:rsidP="00BA139C">
            <w:pPr>
              <w:rPr>
                <w:sz w:val="24"/>
                <w:szCs w:val="24"/>
              </w:rPr>
            </w:pPr>
          </w:p>
        </w:tc>
      </w:tr>
      <w:tr w:rsidR="00BA139C" w:rsidRPr="00BA139C" w:rsidTr="00780274">
        <w:trPr>
          <w:trHeight w:val="1883"/>
        </w:trPr>
        <w:tc>
          <w:tcPr>
            <w:tcW w:w="1842" w:type="dxa"/>
          </w:tcPr>
          <w:p w:rsidR="00BA139C" w:rsidRDefault="00BA139C" w:rsidP="00BA139C">
            <w:pPr>
              <w:rPr>
                <w:sz w:val="24"/>
                <w:szCs w:val="24"/>
              </w:rPr>
            </w:pPr>
          </w:p>
          <w:p w:rsidR="00780274" w:rsidRDefault="00780274" w:rsidP="00BA139C">
            <w:pPr>
              <w:rPr>
                <w:sz w:val="24"/>
                <w:szCs w:val="24"/>
              </w:rPr>
            </w:pPr>
          </w:p>
          <w:p w:rsidR="00780274" w:rsidRDefault="00780274" w:rsidP="00BA139C">
            <w:pPr>
              <w:rPr>
                <w:sz w:val="24"/>
                <w:szCs w:val="24"/>
              </w:rPr>
            </w:pPr>
          </w:p>
          <w:p w:rsidR="00A82E9F" w:rsidRDefault="00A82E9F" w:rsidP="00BA139C">
            <w:pPr>
              <w:rPr>
                <w:sz w:val="24"/>
                <w:szCs w:val="24"/>
              </w:rPr>
            </w:pPr>
          </w:p>
          <w:p w:rsidR="00780274" w:rsidRPr="00A82E9F" w:rsidRDefault="00780274" w:rsidP="00A82E9F">
            <w:pPr>
              <w:jc w:val="center"/>
              <w:rPr>
                <w:sz w:val="24"/>
                <w:szCs w:val="24"/>
              </w:rPr>
            </w:pPr>
          </w:p>
        </w:tc>
        <w:tc>
          <w:tcPr>
            <w:tcW w:w="1842" w:type="dxa"/>
          </w:tcPr>
          <w:p w:rsidR="00BA139C" w:rsidRPr="00BA139C" w:rsidRDefault="00BA139C" w:rsidP="00BA139C">
            <w:pPr>
              <w:rPr>
                <w:sz w:val="24"/>
                <w:szCs w:val="24"/>
              </w:rPr>
            </w:pPr>
          </w:p>
        </w:tc>
        <w:tc>
          <w:tcPr>
            <w:tcW w:w="1843" w:type="dxa"/>
          </w:tcPr>
          <w:p w:rsidR="00BA139C" w:rsidRPr="00BA139C" w:rsidRDefault="00BA139C" w:rsidP="00BA139C">
            <w:pPr>
              <w:rPr>
                <w:sz w:val="24"/>
                <w:szCs w:val="24"/>
              </w:rPr>
            </w:pPr>
          </w:p>
        </w:tc>
        <w:tc>
          <w:tcPr>
            <w:tcW w:w="1843" w:type="dxa"/>
          </w:tcPr>
          <w:p w:rsidR="00BA139C" w:rsidRPr="00BA139C" w:rsidRDefault="00BA139C" w:rsidP="00BA139C">
            <w:pPr>
              <w:rPr>
                <w:sz w:val="24"/>
                <w:szCs w:val="24"/>
              </w:rPr>
            </w:pPr>
          </w:p>
        </w:tc>
        <w:tc>
          <w:tcPr>
            <w:tcW w:w="1843" w:type="dxa"/>
          </w:tcPr>
          <w:p w:rsidR="00BA139C" w:rsidRPr="00BA139C" w:rsidRDefault="00BA139C" w:rsidP="00BA139C">
            <w:pPr>
              <w:rPr>
                <w:sz w:val="24"/>
                <w:szCs w:val="24"/>
              </w:rPr>
            </w:pPr>
          </w:p>
        </w:tc>
      </w:tr>
      <w:tr w:rsidR="00A82E9F" w:rsidRPr="00BA139C" w:rsidTr="00780274">
        <w:trPr>
          <w:trHeight w:val="1883"/>
        </w:trPr>
        <w:tc>
          <w:tcPr>
            <w:tcW w:w="1842" w:type="dxa"/>
          </w:tcPr>
          <w:p w:rsidR="00A82E9F" w:rsidRDefault="00A82E9F" w:rsidP="00BA139C">
            <w:pPr>
              <w:rPr>
                <w:sz w:val="24"/>
                <w:szCs w:val="24"/>
              </w:rPr>
            </w:pPr>
          </w:p>
        </w:tc>
        <w:tc>
          <w:tcPr>
            <w:tcW w:w="1842" w:type="dxa"/>
          </w:tcPr>
          <w:p w:rsidR="00A82E9F" w:rsidRPr="00BA139C" w:rsidRDefault="00A82E9F" w:rsidP="00BA139C">
            <w:pPr>
              <w:rPr>
                <w:sz w:val="24"/>
                <w:szCs w:val="24"/>
              </w:rPr>
            </w:pPr>
          </w:p>
        </w:tc>
        <w:tc>
          <w:tcPr>
            <w:tcW w:w="1843" w:type="dxa"/>
          </w:tcPr>
          <w:p w:rsidR="00A82E9F" w:rsidRPr="00BA139C" w:rsidRDefault="00A82E9F" w:rsidP="00BA139C">
            <w:pPr>
              <w:rPr>
                <w:sz w:val="24"/>
                <w:szCs w:val="24"/>
              </w:rPr>
            </w:pPr>
          </w:p>
        </w:tc>
        <w:tc>
          <w:tcPr>
            <w:tcW w:w="1843" w:type="dxa"/>
          </w:tcPr>
          <w:p w:rsidR="00A82E9F" w:rsidRPr="00BA139C" w:rsidRDefault="00A82E9F" w:rsidP="00BA139C">
            <w:pPr>
              <w:rPr>
                <w:sz w:val="24"/>
                <w:szCs w:val="24"/>
              </w:rPr>
            </w:pPr>
          </w:p>
        </w:tc>
        <w:tc>
          <w:tcPr>
            <w:tcW w:w="1843" w:type="dxa"/>
          </w:tcPr>
          <w:p w:rsidR="00A82E9F" w:rsidRPr="00BA139C" w:rsidRDefault="00A82E9F" w:rsidP="00BA139C">
            <w:pPr>
              <w:rPr>
                <w:sz w:val="24"/>
                <w:szCs w:val="24"/>
              </w:rPr>
            </w:pPr>
          </w:p>
        </w:tc>
      </w:tr>
    </w:tbl>
    <w:p w:rsidR="00BA139C" w:rsidRPr="00BA139C" w:rsidRDefault="00BA139C" w:rsidP="00BA139C">
      <w:pPr>
        <w:rPr>
          <w:sz w:val="24"/>
          <w:szCs w:val="24"/>
        </w:rPr>
      </w:pPr>
    </w:p>
    <w:p w:rsidR="004827B2" w:rsidRDefault="004827B2" w:rsidP="00747AB0">
      <w:pPr>
        <w:jc w:val="center"/>
        <w:rPr>
          <w:sz w:val="24"/>
          <w:szCs w:val="24"/>
          <w:u w:val="single"/>
        </w:rPr>
      </w:pPr>
    </w:p>
    <w:p w:rsidR="004827B2" w:rsidRPr="004827B2" w:rsidRDefault="004827B2" w:rsidP="004827B2">
      <w:pPr>
        <w:rPr>
          <w:sz w:val="24"/>
          <w:szCs w:val="24"/>
        </w:rPr>
      </w:pPr>
    </w:p>
    <w:p w:rsidR="004827B2" w:rsidRDefault="004827B2" w:rsidP="004827B2">
      <w:pPr>
        <w:rPr>
          <w:sz w:val="24"/>
          <w:szCs w:val="24"/>
          <w:u w:val="single"/>
        </w:rPr>
      </w:pPr>
    </w:p>
    <w:p w:rsidR="00780274" w:rsidRDefault="00780274" w:rsidP="004827B2">
      <w:pPr>
        <w:rPr>
          <w:sz w:val="24"/>
          <w:szCs w:val="24"/>
          <w:u w:val="single"/>
        </w:rPr>
      </w:pPr>
    </w:p>
    <w:p w:rsidR="00780274" w:rsidRDefault="00780274" w:rsidP="004827B2">
      <w:pPr>
        <w:rPr>
          <w:sz w:val="24"/>
          <w:szCs w:val="24"/>
          <w:u w:val="single"/>
        </w:rPr>
      </w:pPr>
    </w:p>
    <w:p w:rsidR="00780274" w:rsidRPr="00780274" w:rsidRDefault="00780274" w:rsidP="00780274">
      <w:pPr>
        <w:pStyle w:val="Prrafodelista"/>
        <w:numPr>
          <w:ilvl w:val="0"/>
          <w:numId w:val="5"/>
        </w:numPr>
        <w:rPr>
          <w:sz w:val="24"/>
          <w:szCs w:val="24"/>
          <w:u w:val="single"/>
        </w:rPr>
      </w:pPr>
      <w:r w:rsidRPr="00780274">
        <w:rPr>
          <w:sz w:val="24"/>
          <w:szCs w:val="24"/>
          <w:u w:val="single"/>
        </w:rPr>
        <w:lastRenderedPageBreak/>
        <w:t>LÍNEA DE TIEMPO: EVOLUCIÓN DEL SER HUMANO</w:t>
      </w:r>
    </w:p>
    <w:p w:rsidR="00780274" w:rsidRPr="00780274" w:rsidRDefault="00780274" w:rsidP="00780274">
      <w:pPr>
        <w:rPr>
          <w:sz w:val="24"/>
          <w:szCs w:val="24"/>
        </w:rPr>
      </w:pPr>
      <w:r w:rsidRPr="00780274">
        <w:rPr>
          <w:sz w:val="24"/>
          <w:szCs w:val="24"/>
        </w:rPr>
        <w:t>Lea los años de aparición y desaparición de las diferentes especies en evolución del ser humano. Incorpore esa información en la línea de tiempo qu</w:t>
      </w:r>
      <w:r>
        <w:rPr>
          <w:sz w:val="24"/>
          <w:szCs w:val="24"/>
        </w:rPr>
        <w:t>e está dibujada a continuación.</w:t>
      </w:r>
    </w:p>
    <w:p w:rsidR="00780274" w:rsidRPr="00780274" w:rsidRDefault="00780274" w:rsidP="00780274">
      <w:pPr>
        <w:rPr>
          <w:sz w:val="24"/>
          <w:szCs w:val="24"/>
        </w:rPr>
      </w:pPr>
      <w:r w:rsidRPr="00780274">
        <w:rPr>
          <w:sz w:val="24"/>
          <w:szCs w:val="24"/>
        </w:rPr>
        <w:t>1.</w:t>
      </w:r>
      <w:r w:rsidRPr="00780274">
        <w:rPr>
          <w:sz w:val="24"/>
          <w:szCs w:val="24"/>
        </w:rPr>
        <w:tab/>
        <w:t>Australopitecus: Apareció hace 4 millo</w:t>
      </w:r>
      <w:r w:rsidR="006A1869">
        <w:rPr>
          <w:sz w:val="24"/>
          <w:szCs w:val="24"/>
        </w:rPr>
        <w:t>ne</w:t>
      </w:r>
      <w:r w:rsidRPr="00780274">
        <w:rPr>
          <w:sz w:val="24"/>
          <w:szCs w:val="24"/>
        </w:rPr>
        <w:t>s de años atrás y desapareció hace 1 millón de años.</w:t>
      </w:r>
    </w:p>
    <w:p w:rsidR="00780274" w:rsidRPr="00780274" w:rsidRDefault="00780274" w:rsidP="00780274">
      <w:pPr>
        <w:rPr>
          <w:sz w:val="24"/>
          <w:szCs w:val="24"/>
        </w:rPr>
      </w:pPr>
      <w:r w:rsidRPr="00780274">
        <w:rPr>
          <w:sz w:val="24"/>
          <w:szCs w:val="24"/>
        </w:rPr>
        <w:t>2.</w:t>
      </w:r>
      <w:r w:rsidRPr="00780274">
        <w:rPr>
          <w:sz w:val="24"/>
          <w:szCs w:val="24"/>
        </w:rPr>
        <w:tab/>
        <w:t>Homo habilis: Apareció hace 2.4 millones atrás y desapareció hace 1.6 millones de años.</w:t>
      </w:r>
    </w:p>
    <w:p w:rsidR="00780274" w:rsidRPr="00780274" w:rsidRDefault="00780274" w:rsidP="00780274">
      <w:pPr>
        <w:rPr>
          <w:sz w:val="24"/>
          <w:szCs w:val="24"/>
        </w:rPr>
      </w:pPr>
      <w:r w:rsidRPr="00780274">
        <w:rPr>
          <w:sz w:val="24"/>
          <w:szCs w:val="24"/>
        </w:rPr>
        <w:t>3.</w:t>
      </w:r>
      <w:r w:rsidRPr="00780274">
        <w:rPr>
          <w:sz w:val="24"/>
          <w:szCs w:val="24"/>
        </w:rPr>
        <w:tab/>
        <w:t>Homo erectus: Apareció hace unos 2 millones de años atrás. Desapareció hace 200.000 años.</w:t>
      </w:r>
    </w:p>
    <w:p w:rsidR="00780274" w:rsidRPr="00780274" w:rsidRDefault="00780274" w:rsidP="00780274">
      <w:pPr>
        <w:rPr>
          <w:sz w:val="24"/>
          <w:szCs w:val="24"/>
        </w:rPr>
      </w:pPr>
      <w:r w:rsidRPr="00780274">
        <w:rPr>
          <w:sz w:val="24"/>
          <w:szCs w:val="24"/>
        </w:rPr>
        <w:t>4.</w:t>
      </w:r>
      <w:r w:rsidRPr="00780274">
        <w:rPr>
          <w:sz w:val="24"/>
          <w:szCs w:val="24"/>
        </w:rPr>
        <w:tab/>
        <w:t>Homo sapiens: surgieron hace 800 mil años atrás y desaparecieron hace 30.000 años.</w:t>
      </w:r>
    </w:p>
    <w:p w:rsidR="00780274" w:rsidRPr="00780274" w:rsidRDefault="00780274" w:rsidP="00780274">
      <w:pPr>
        <w:rPr>
          <w:sz w:val="24"/>
          <w:szCs w:val="24"/>
        </w:rPr>
      </w:pPr>
      <w:r w:rsidRPr="00780274">
        <w:rPr>
          <w:sz w:val="24"/>
          <w:szCs w:val="24"/>
        </w:rPr>
        <w:t>5.</w:t>
      </w:r>
      <w:r w:rsidRPr="00780274">
        <w:rPr>
          <w:sz w:val="24"/>
          <w:szCs w:val="24"/>
        </w:rPr>
        <w:tab/>
        <w:t>Homo sapiens sapiens: Apareció hace 200.000 años atrás, el ho</w:t>
      </w:r>
      <w:r>
        <w:rPr>
          <w:sz w:val="24"/>
          <w:szCs w:val="24"/>
        </w:rPr>
        <w:t xml:space="preserve">mbre actual es de esa especie. </w:t>
      </w:r>
    </w:p>
    <w:p w:rsidR="00780274" w:rsidRPr="00780274" w:rsidRDefault="00780274" w:rsidP="00780274">
      <w:pPr>
        <w:rPr>
          <w:sz w:val="24"/>
          <w:szCs w:val="24"/>
        </w:rPr>
      </w:pPr>
    </w:p>
    <w:p w:rsidR="00780274" w:rsidRPr="00780274" w:rsidRDefault="00780274" w:rsidP="00780274">
      <w:pPr>
        <w:rPr>
          <w:sz w:val="24"/>
          <w:szCs w:val="24"/>
          <w:u w:val="single"/>
        </w:rPr>
      </w:pPr>
      <w:r w:rsidRPr="00780274">
        <w:rPr>
          <w:sz w:val="24"/>
          <w:szCs w:val="24"/>
          <w:u w:val="single"/>
        </w:rPr>
        <w:t>Línea de tiempo (años atrás)</w:t>
      </w:r>
    </w:p>
    <w:p w:rsidR="00780274" w:rsidRPr="00780274" w:rsidRDefault="00780274" w:rsidP="00780274">
      <w:pPr>
        <w:rPr>
          <w:sz w:val="24"/>
          <w:szCs w:val="24"/>
        </w:rPr>
      </w:pPr>
      <w:r>
        <w:rPr>
          <w:sz w:val="24"/>
          <w:szCs w:val="24"/>
        </w:rPr>
        <w:t>Hoy</w:t>
      </w:r>
      <w:r w:rsidRPr="00780274">
        <w:rPr>
          <w:sz w:val="24"/>
          <w:szCs w:val="24"/>
        </w:rPr>
        <w:t xml:space="preserve"> </w:t>
      </w:r>
      <w:r>
        <w:rPr>
          <w:sz w:val="24"/>
          <w:szCs w:val="24"/>
        </w:rPr>
        <w:t xml:space="preserve">    500.000     1.000.000     1.500.000    2.000.000  2.500.000  3.000.000   3.500.000   </w:t>
      </w:r>
    </w:p>
    <w:tbl>
      <w:tblPr>
        <w:tblW w:w="9571" w:type="dxa"/>
        <w:tblBorders>
          <w:left w:val="single" w:sz="18" w:space="0" w:color="4BACC6"/>
          <w:right w:val="single" w:sz="18" w:space="0" w:color="4BACC6"/>
          <w:insideH w:val="single" w:sz="18" w:space="0" w:color="4BACC6"/>
          <w:insideV w:val="single" w:sz="18" w:space="0" w:color="4BACC6"/>
        </w:tblBorders>
        <w:tblLook w:val="04A0" w:firstRow="1" w:lastRow="0" w:firstColumn="1" w:lastColumn="0" w:noHBand="0" w:noVBand="1"/>
      </w:tblPr>
      <w:tblGrid>
        <w:gridCol w:w="1196"/>
        <w:gridCol w:w="1196"/>
        <w:gridCol w:w="1196"/>
        <w:gridCol w:w="1196"/>
        <w:gridCol w:w="1196"/>
        <w:gridCol w:w="1197"/>
        <w:gridCol w:w="1197"/>
        <w:gridCol w:w="1197"/>
      </w:tblGrid>
      <w:tr w:rsidR="00780274" w:rsidRPr="00780274" w:rsidTr="00826ED3">
        <w:tc>
          <w:tcPr>
            <w:tcW w:w="1196" w:type="dxa"/>
            <w:shd w:val="clear" w:color="auto" w:fill="auto"/>
          </w:tcPr>
          <w:p w:rsidR="00780274" w:rsidRPr="00780274" w:rsidRDefault="00780274" w:rsidP="00780274">
            <w:pPr>
              <w:rPr>
                <w:sz w:val="24"/>
                <w:szCs w:val="24"/>
              </w:rPr>
            </w:pPr>
          </w:p>
        </w:tc>
        <w:tc>
          <w:tcPr>
            <w:tcW w:w="1196" w:type="dxa"/>
            <w:shd w:val="clear" w:color="auto" w:fill="auto"/>
          </w:tcPr>
          <w:p w:rsidR="00780274" w:rsidRPr="00780274" w:rsidRDefault="00780274" w:rsidP="00780274">
            <w:pPr>
              <w:rPr>
                <w:sz w:val="24"/>
                <w:szCs w:val="24"/>
              </w:rPr>
            </w:pPr>
          </w:p>
        </w:tc>
        <w:tc>
          <w:tcPr>
            <w:tcW w:w="1196" w:type="dxa"/>
            <w:shd w:val="clear" w:color="auto" w:fill="auto"/>
          </w:tcPr>
          <w:p w:rsidR="00780274" w:rsidRPr="00780274" w:rsidRDefault="00780274" w:rsidP="00780274">
            <w:pPr>
              <w:rPr>
                <w:sz w:val="24"/>
                <w:szCs w:val="24"/>
              </w:rPr>
            </w:pPr>
          </w:p>
        </w:tc>
        <w:tc>
          <w:tcPr>
            <w:tcW w:w="1196" w:type="dxa"/>
            <w:shd w:val="clear" w:color="auto" w:fill="auto"/>
          </w:tcPr>
          <w:p w:rsidR="00780274" w:rsidRPr="00780274" w:rsidRDefault="00780274" w:rsidP="00780274">
            <w:pPr>
              <w:rPr>
                <w:sz w:val="24"/>
                <w:szCs w:val="24"/>
              </w:rPr>
            </w:pPr>
          </w:p>
        </w:tc>
        <w:tc>
          <w:tcPr>
            <w:tcW w:w="1196" w:type="dxa"/>
            <w:shd w:val="clear" w:color="auto" w:fill="auto"/>
          </w:tcPr>
          <w:p w:rsidR="00780274" w:rsidRPr="00780274" w:rsidRDefault="00780274" w:rsidP="00780274">
            <w:pPr>
              <w:rPr>
                <w:sz w:val="24"/>
                <w:szCs w:val="24"/>
              </w:rPr>
            </w:pPr>
          </w:p>
        </w:tc>
        <w:tc>
          <w:tcPr>
            <w:tcW w:w="1197" w:type="dxa"/>
            <w:shd w:val="clear" w:color="auto" w:fill="auto"/>
          </w:tcPr>
          <w:p w:rsidR="00780274" w:rsidRPr="00780274" w:rsidRDefault="00780274" w:rsidP="00780274">
            <w:pPr>
              <w:rPr>
                <w:sz w:val="24"/>
                <w:szCs w:val="24"/>
              </w:rPr>
            </w:pPr>
          </w:p>
        </w:tc>
        <w:tc>
          <w:tcPr>
            <w:tcW w:w="1197" w:type="dxa"/>
            <w:shd w:val="clear" w:color="auto" w:fill="auto"/>
          </w:tcPr>
          <w:p w:rsidR="00780274" w:rsidRPr="00780274" w:rsidRDefault="00780274" w:rsidP="00780274">
            <w:pPr>
              <w:rPr>
                <w:sz w:val="24"/>
                <w:szCs w:val="24"/>
              </w:rPr>
            </w:pPr>
          </w:p>
        </w:tc>
        <w:tc>
          <w:tcPr>
            <w:tcW w:w="1197" w:type="dxa"/>
            <w:shd w:val="clear" w:color="auto" w:fill="auto"/>
          </w:tcPr>
          <w:p w:rsidR="00780274" w:rsidRPr="00780274" w:rsidRDefault="00780274" w:rsidP="00780274">
            <w:pPr>
              <w:rPr>
                <w:sz w:val="24"/>
                <w:szCs w:val="24"/>
              </w:rPr>
            </w:pPr>
            <w:r>
              <w:rPr>
                <w:sz w:val="24"/>
                <w:szCs w:val="24"/>
              </w:rPr>
              <w:t>4.000.000</w:t>
            </w:r>
          </w:p>
        </w:tc>
      </w:tr>
      <w:tr w:rsidR="00780274" w:rsidRPr="00780274" w:rsidTr="00826ED3">
        <w:tc>
          <w:tcPr>
            <w:tcW w:w="1196" w:type="dxa"/>
            <w:shd w:val="clear" w:color="auto" w:fill="auto"/>
          </w:tcPr>
          <w:p w:rsidR="00780274" w:rsidRPr="00780274" w:rsidRDefault="00780274" w:rsidP="00780274">
            <w:pPr>
              <w:rPr>
                <w:sz w:val="24"/>
                <w:szCs w:val="24"/>
              </w:rPr>
            </w:pPr>
          </w:p>
        </w:tc>
        <w:tc>
          <w:tcPr>
            <w:tcW w:w="1196" w:type="dxa"/>
            <w:shd w:val="clear" w:color="auto" w:fill="auto"/>
          </w:tcPr>
          <w:p w:rsidR="00780274" w:rsidRPr="00780274" w:rsidRDefault="00780274" w:rsidP="00780274">
            <w:pPr>
              <w:rPr>
                <w:sz w:val="24"/>
                <w:szCs w:val="24"/>
              </w:rPr>
            </w:pPr>
          </w:p>
        </w:tc>
        <w:tc>
          <w:tcPr>
            <w:tcW w:w="1196" w:type="dxa"/>
            <w:shd w:val="clear" w:color="auto" w:fill="auto"/>
          </w:tcPr>
          <w:p w:rsidR="00780274" w:rsidRPr="00780274" w:rsidRDefault="00780274" w:rsidP="00780274">
            <w:pPr>
              <w:rPr>
                <w:sz w:val="24"/>
                <w:szCs w:val="24"/>
              </w:rPr>
            </w:pPr>
          </w:p>
        </w:tc>
        <w:tc>
          <w:tcPr>
            <w:tcW w:w="1196" w:type="dxa"/>
            <w:shd w:val="clear" w:color="auto" w:fill="auto"/>
          </w:tcPr>
          <w:p w:rsidR="00780274" w:rsidRPr="00780274" w:rsidRDefault="00780274" w:rsidP="00780274">
            <w:pPr>
              <w:rPr>
                <w:sz w:val="24"/>
                <w:szCs w:val="24"/>
              </w:rPr>
            </w:pPr>
          </w:p>
        </w:tc>
        <w:tc>
          <w:tcPr>
            <w:tcW w:w="1196" w:type="dxa"/>
            <w:shd w:val="clear" w:color="auto" w:fill="auto"/>
          </w:tcPr>
          <w:p w:rsidR="00780274" w:rsidRPr="00780274" w:rsidRDefault="00780274" w:rsidP="00780274">
            <w:pPr>
              <w:rPr>
                <w:sz w:val="24"/>
                <w:szCs w:val="24"/>
              </w:rPr>
            </w:pPr>
          </w:p>
        </w:tc>
        <w:tc>
          <w:tcPr>
            <w:tcW w:w="1197" w:type="dxa"/>
            <w:shd w:val="clear" w:color="auto" w:fill="auto"/>
          </w:tcPr>
          <w:p w:rsidR="00780274" w:rsidRPr="00780274" w:rsidRDefault="00780274" w:rsidP="00780274">
            <w:pPr>
              <w:rPr>
                <w:sz w:val="24"/>
                <w:szCs w:val="24"/>
              </w:rPr>
            </w:pPr>
          </w:p>
        </w:tc>
        <w:tc>
          <w:tcPr>
            <w:tcW w:w="1197" w:type="dxa"/>
            <w:shd w:val="clear" w:color="auto" w:fill="auto"/>
          </w:tcPr>
          <w:p w:rsidR="00780274" w:rsidRPr="00780274" w:rsidRDefault="00780274" w:rsidP="00780274">
            <w:pPr>
              <w:rPr>
                <w:sz w:val="24"/>
                <w:szCs w:val="24"/>
              </w:rPr>
            </w:pPr>
          </w:p>
        </w:tc>
        <w:tc>
          <w:tcPr>
            <w:tcW w:w="1197" w:type="dxa"/>
            <w:shd w:val="clear" w:color="auto" w:fill="auto"/>
          </w:tcPr>
          <w:p w:rsidR="00780274" w:rsidRPr="00780274" w:rsidRDefault="00780274" w:rsidP="00780274">
            <w:pPr>
              <w:rPr>
                <w:sz w:val="24"/>
                <w:szCs w:val="24"/>
              </w:rPr>
            </w:pPr>
          </w:p>
        </w:tc>
      </w:tr>
    </w:tbl>
    <w:p w:rsidR="00780274" w:rsidRPr="00780274" w:rsidRDefault="00780274" w:rsidP="00780274">
      <w:pPr>
        <w:rPr>
          <w:sz w:val="24"/>
          <w:szCs w:val="24"/>
        </w:rPr>
      </w:pPr>
      <w:r w:rsidRPr="00780274">
        <w:rPr>
          <w:sz w:val="24"/>
          <w:szCs w:val="24"/>
        </w:rPr>
        <w:tab/>
      </w:r>
      <w:r w:rsidRPr="00780274">
        <w:rPr>
          <w:sz w:val="24"/>
          <w:szCs w:val="24"/>
        </w:rPr>
        <w:tab/>
      </w:r>
      <w:r w:rsidRPr="00780274">
        <w:rPr>
          <w:sz w:val="24"/>
          <w:szCs w:val="24"/>
        </w:rPr>
        <w:tab/>
      </w:r>
      <w:r w:rsidRPr="00780274">
        <w:rPr>
          <w:sz w:val="24"/>
          <w:szCs w:val="24"/>
        </w:rPr>
        <w:tab/>
      </w:r>
      <w:r w:rsidRPr="00780274">
        <w:rPr>
          <w:sz w:val="24"/>
          <w:szCs w:val="24"/>
        </w:rPr>
        <w:tab/>
      </w:r>
      <w:r w:rsidRPr="00780274">
        <w:rPr>
          <w:sz w:val="24"/>
          <w:szCs w:val="24"/>
        </w:rPr>
        <w:tab/>
      </w:r>
      <w:r w:rsidRPr="00780274">
        <w:rPr>
          <w:sz w:val="24"/>
          <w:szCs w:val="24"/>
        </w:rPr>
        <w:tab/>
      </w:r>
      <w:r>
        <w:rPr>
          <w:sz w:val="24"/>
          <w:szCs w:val="24"/>
        </w:rPr>
        <w:t xml:space="preserve">                                                                 </w:t>
      </w:r>
    </w:p>
    <w:p w:rsidR="00780274" w:rsidRPr="00780274" w:rsidRDefault="00780274" w:rsidP="00780274">
      <w:pPr>
        <w:rPr>
          <w:sz w:val="24"/>
          <w:szCs w:val="24"/>
        </w:rPr>
      </w:pPr>
      <w:r w:rsidRPr="00780274">
        <w:rPr>
          <w:sz w:val="24"/>
          <w:szCs w:val="24"/>
        </w:rPr>
        <w:tab/>
      </w:r>
      <w:r w:rsidRPr="00780274">
        <w:rPr>
          <w:sz w:val="24"/>
          <w:szCs w:val="24"/>
        </w:rPr>
        <w:tab/>
      </w:r>
      <w:r w:rsidRPr="00780274">
        <w:rPr>
          <w:sz w:val="24"/>
          <w:szCs w:val="24"/>
        </w:rPr>
        <w:tab/>
      </w:r>
      <w:r w:rsidRPr="00780274">
        <w:rPr>
          <w:sz w:val="24"/>
          <w:szCs w:val="24"/>
        </w:rPr>
        <w:tab/>
      </w:r>
      <w:r w:rsidRPr="00780274">
        <w:rPr>
          <w:sz w:val="24"/>
          <w:szCs w:val="24"/>
        </w:rPr>
        <w:tab/>
      </w:r>
      <w:r w:rsidRPr="00780274">
        <w:rPr>
          <w:sz w:val="24"/>
          <w:szCs w:val="24"/>
        </w:rPr>
        <w:tab/>
      </w:r>
      <w:r w:rsidRPr="00780274">
        <w:rPr>
          <w:sz w:val="24"/>
          <w:szCs w:val="24"/>
        </w:rPr>
        <w:tab/>
      </w:r>
    </w:p>
    <w:p w:rsidR="00780274" w:rsidRPr="00780274" w:rsidRDefault="00780274" w:rsidP="00780274">
      <w:pPr>
        <w:rPr>
          <w:sz w:val="24"/>
          <w:szCs w:val="24"/>
        </w:rPr>
      </w:pPr>
    </w:p>
    <w:p w:rsidR="00780274" w:rsidRPr="00780274" w:rsidRDefault="00780274" w:rsidP="00780274">
      <w:pPr>
        <w:rPr>
          <w:sz w:val="24"/>
          <w:szCs w:val="24"/>
        </w:rPr>
      </w:pPr>
    </w:p>
    <w:p w:rsidR="00780274" w:rsidRPr="00780274" w:rsidRDefault="00780274" w:rsidP="00780274">
      <w:pPr>
        <w:rPr>
          <w:sz w:val="24"/>
          <w:szCs w:val="24"/>
        </w:rPr>
      </w:pPr>
    </w:p>
    <w:p w:rsidR="00780274" w:rsidRPr="00780274" w:rsidRDefault="00780274" w:rsidP="00780274">
      <w:pPr>
        <w:rPr>
          <w:sz w:val="24"/>
          <w:szCs w:val="24"/>
        </w:rPr>
      </w:pPr>
    </w:p>
    <w:p w:rsidR="00780274" w:rsidRPr="00780274" w:rsidRDefault="00780274" w:rsidP="00780274">
      <w:pPr>
        <w:rPr>
          <w:sz w:val="24"/>
          <w:szCs w:val="24"/>
        </w:rPr>
      </w:pPr>
    </w:p>
    <w:p w:rsidR="00780274" w:rsidRPr="00780274" w:rsidRDefault="00780274" w:rsidP="00780274">
      <w:pPr>
        <w:rPr>
          <w:sz w:val="24"/>
          <w:szCs w:val="24"/>
        </w:rPr>
      </w:pPr>
    </w:p>
    <w:p w:rsidR="00AB6F3B" w:rsidRPr="00780274" w:rsidRDefault="00AB6F3B" w:rsidP="004827B2">
      <w:pPr>
        <w:rPr>
          <w:sz w:val="24"/>
          <w:szCs w:val="24"/>
        </w:rPr>
      </w:pPr>
    </w:p>
    <w:p w:rsidR="003859B1" w:rsidRPr="00AB6F3B" w:rsidRDefault="006A1869" w:rsidP="00AB6F3B">
      <w:pPr>
        <w:rPr>
          <w:sz w:val="24"/>
          <w:szCs w:val="24"/>
        </w:rPr>
      </w:pPr>
      <w:r>
        <w:rPr>
          <w:sz w:val="24"/>
          <w:szCs w:val="24"/>
        </w:rPr>
        <w:t xml:space="preserve">                                                                                                                                                                                 </w:t>
      </w:r>
    </w:p>
    <w:sectPr w:rsidR="003859B1" w:rsidRPr="00AB6F3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380" w:rsidRDefault="00F15380" w:rsidP="00BA139C">
      <w:pPr>
        <w:spacing w:after="0" w:line="240" w:lineRule="auto"/>
      </w:pPr>
      <w:r>
        <w:separator/>
      </w:r>
    </w:p>
  </w:endnote>
  <w:endnote w:type="continuationSeparator" w:id="0">
    <w:p w:rsidR="00F15380" w:rsidRDefault="00F15380" w:rsidP="00BA1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380" w:rsidRDefault="00F15380" w:rsidP="00BA139C">
      <w:pPr>
        <w:spacing w:after="0" w:line="240" w:lineRule="auto"/>
      </w:pPr>
      <w:r>
        <w:separator/>
      </w:r>
    </w:p>
  </w:footnote>
  <w:footnote w:type="continuationSeparator" w:id="0">
    <w:p w:rsidR="00F15380" w:rsidRDefault="00F15380" w:rsidP="00BA13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F2BFB"/>
    <w:multiLevelType w:val="hybridMultilevel"/>
    <w:tmpl w:val="2AEAA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64411F"/>
    <w:multiLevelType w:val="hybridMultilevel"/>
    <w:tmpl w:val="2A14AF7E"/>
    <w:lvl w:ilvl="0" w:tplc="340A0015">
      <w:start w:val="1"/>
      <w:numFmt w:val="upp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5D803B70"/>
    <w:multiLevelType w:val="hybridMultilevel"/>
    <w:tmpl w:val="99C45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3D5CA5"/>
    <w:multiLevelType w:val="hybridMultilevel"/>
    <w:tmpl w:val="211C770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7EFF50D3"/>
    <w:multiLevelType w:val="hybridMultilevel"/>
    <w:tmpl w:val="30EA0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B5D"/>
    <w:rsid w:val="002714EC"/>
    <w:rsid w:val="003859B1"/>
    <w:rsid w:val="003D0072"/>
    <w:rsid w:val="00436B5D"/>
    <w:rsid w:val="004827B2"/>
    <w:rsid w:val="004E17D9"/>
    <w:rsid w:val="005D323D"/>
    <w:rsid w:val="006232F1"/>
    <w:rsid w:val="006A1869"/>
    <w:rsid w:val="006E09C0"/>
    <w:rsid w:val="00747AB0"/>
    <w:rsid w:val="00780274"/>
    <w:rsid w:val="007900B4"/>
    <w:rsid w:val="009C7246"/>
    <w:rsid w:val="00A11938"/>
    <w:rsid w:val="00A82E9F"/>
    <w:rsid w:val="00AB6F3B"/>
    <w:rsid w:val="00B62152"/>
    <w:rsid w:val="00BA139C"/>
    <w:rsid w:val="00BA6432"/>
    <w:rsid w:val="00C56248"/>
    <w:rsid w:val="00C80AEB"/>
    <w:rsid w:val="00F15380"/>
    <w:rsid w:val="00F577F9"/>
    <w:rsid w:val="00F81CE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39F96-193A-47C9-9B4E-20C1A0A3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6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47AB0"/>
    <w:pPr>
      <w:ind w:left="720"/>
      <w:contextualSpacing/>
    </w:pPr>
  </w:style>
  <w:style w:type="character" w:styleId="Hipervnculo">
    <w:name w:val="Hyperlink"/>
    <w:basedOn w:val="Fuentedeprrafopredeter"/>
    <w:uiPriority w:val="99"/>
    <w:unhideWhenUsed/>
    <w:rsid w:val="00747AB0"/>
    <w:rPr>
      <w:color w:val="0563C1" w:themeColor="hyperlink"/>
      <w:u w:val="single"/>
    </w:rPr>
  </w:style>
  <w:style w:type="paragraph" w:styleId="Encabezado">
    <w:name w:val="header"/>
    <w:basedOn w:val="Normal"/>
    <w:link w:val="EncabezadoCar"/>
    <w:uiPriority w:val="99"/>
    <w:unhideWhenUsed/>
    <w:rsid w:val="00BA139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A139C"/>
  </w:style>
  <w:style w:type="paragraph" w:styleId="Piedepgina">
    <w:name w:val="footer"/>
    <w:basedOn w:val="Normal"/>
    <w:link w:val="PiedepginaCar"/>
    <w:uiPriority w:val="99"/>
    <w:unhideWhenUsed/>
    <w:rsid w:val="00BA139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A1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l1PYBkG4dc"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slideshare.net/Brujitica/proceso-de-hominizacin-7957255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532</Words>
  <Characters>2931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UTP</dc:creator>
  <cp:keywords/>
  <dc:description/>
  <cp:lastModifiedBy>UTP</cp:lastModifiedBy>
  <cp:revision>3</cp:revision>
  <dcterms:created xsi:type="dcterms:W3CDTF">2020-05-04T14:26:00Z</dcterms:created>
  <dcterms:modified xsi:type="dcterms:W3CDTF">2020-05-11T19:45:00Z</dcterms:modified>
</cp:coreProperties>
</file>