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B5D" w:rsidRDefault="00436B5D">
      <w:r>
        <w:rPr>
          <w:noProof/>
          <w:lang w:eastAsia="es-CL"/>
        </w:rPr>
        <w:drawing>
          <wp:inline distT="0" distB="0" distL="0" distR="0" wp14:anchorId="063BEB77" wp14:editId="2ED86D9D">
            <wp:extent cx="5612130" cy="802415"/>
            <wp:effectExtent l="0" t="0" r="0" b="0"/>
            <wp:docPr id="2" name="Imagen 2" descr="http://www.colegiorepublicadefrancia.cl/wp-content/uploads/2019/12/cropped-Logo-91-a%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legiorepublicadefrancia.cl/wp-content/uploads/2019/12/cropped-Logo-91-a%C3%B1o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802415"/>
                    </a:xfrm>
                    <a:prstGeom prst="rect">
                      <a:avLst/>
                    </a:prstGeom>
                    <a:noFill/>
                    <a:ln>
                      <a:noFill/>
                    </a:ln>
                  </pic:spPr>
                </pic:pic>
              </a:graphicData>
            </a:graphic>
          </wp:inline>
        </w:drawing>
      </w:r>
    </w:p>
    <w:p w:rsidR="003D0072" w:rsidRDefault="00436B5D" w:rsidP="00436B5D">
      <w:r w:rsidRPr="00C56248">
        <w:rPr>
          <w:u w:val="single"/>
        </w:rPr>
        <w:t>Nombre docente</w:t>
      </w:r>
      <w:r w:rsidR="00C56248">
        <w:t>: Valeska Méndez Trejo</w:t>
      </w:r>
    </w:p>
    <w:p w:rsidR="00436B5D" w:rsidRDefault="00436B5D" w:rsidP="00436B5D">
      <w:r w:rsidRPr="00C56248">
        <w:rPr>
          <w:u w:val="single"/>
        </w:rPr>
        <w:t>Asignatura</w:t>
      </w:r>
      <w:r>
        <w:t>:</w:t>
      </w:r>
      <w:r w:rsidR="00C56248">
        <w:t xml:space="preserve"> Historia, Geografía y Ciencias Sociales   </w:t>
      </w:r>
      <w:r w:rsidRPr="00C56248">
        <w:rPr>
          <w:u w:val="single"/>
        </w:rPr>
        <w:t>Curso:</w:t>
      </w:r>
      <w:r w:rsidR="00E75CDB">
        <w:t xml:space="preserve">  8v</w:t>
      </w:r>
      <w:r w:rsidR="00C56248">
        <w:t xml:space="preserve">o A    </w:t>
      </w:r>
      <w:r w:rsidRPr="00C56248">
        <w:rPr>
          <w:u w:val="single"/>
        </w:rPr>
        <w:t>Fecha:</w:t>
      </w:r>
      <w:r w:rsidR="009A72B9">
        <w:t xml:space="preserve"> 11/05/</w:t>
      </w:r>
      <w:r w:rsidR="00C56248">
        <w:t xml:space="preserve"> 2020</w:t>
      </w:r>
    </w:p>
    <w:p w:rsidR="00E75CDB" w:rsidRDefault="00436B5D" w:rsidP="00436B5D">
      <w:r w:rsidRPr="00C56248">
        <w:t>Nombre estudiante</w:t>
      </w:r>
      <w:r>
        <w:t>:</w:t>
      </w:r>
      <w:r w:rsidR="00C56248">
        <w:t xml:space="preserve"> </w:t>
      </w:r>
      <w:r>
        <w:t>________________________________</w:t>
      </w:r>
      <w:r w:rsidR="00E75CDB">
        <w:t>______________________________</w:t>
      </w:r>
      <w:r w:rsidR="00747AB0">
        <w:t xml:space="preserve"> </w:t>
      </w:r>
      <w:r w:rsidR="00C56248">
        <w:t xml:space="preserve"> </w:t>
      </w:r>
    </w:p>
    <w:p w:rsidR="00436B5D" w:rsidRPr="00E75CDB" w:rsidRDefault="00C56248" w:rsidP="00436B5D">
      <w:r w:rsidRPr="00747AB0">
        <w:rPr>
          <w:u w:val="single"/>
        </w:rPr>
        <w:t xml:space="preserve">GUÍA N° 3 “Unidad 1: </w:t>
      </w:r>
      <w:r w:rsidR="00E75CDB">
        <w:rPr>
          <w:u w:val="single"/>
        </w:rPr>
        <w:t xml:space="preserve">Los inicios de la modernidad: </w:t>
      </w:r>
      <w:r w:rsidR="004957A9">
        <w:rPr>
          <w:u w:val="single"/>
        </w:rPr>
        <w:t>Humanismo, Reforma y Renacimiento</w:t>
      </w:r>
      <w:r w:rsidR="00E75CDB">
        <w:rPr>
          <w:u w:val="single"/>
        </w:rPr>
        <w:t xml:space="preserve"> (XV-XVII)</w:t>
      </w:r>
      <w:r w:rsidRPr="00747AB0">
        <w:rPr>
          <w:u w:val="single"/>
        </w:rPr>
        <w:t xml:space="preserve">” </w:t>
      </w:r>
    </w:p>
    <w:p w:rsidR="004957A9" w:rsidRDefault="004E17D9" w:rsidP="00436B5D">
      <w:r w:rsidRPr="00C56248">
        <w:rPr>
          <w:u w:val="single"/>
        </w:rPr>
        <w:t>SUGERENCIA DE VIDEO</w:t>
      </w:r>
      <w:r w:rsidR="00C56248">
        <w:t xml:space="preserve">: </w:t>
      </w:r>
    </w:p>
    <w:p w:rsidR="004E17D9" w:rsidRDefault="00527A95" w:rsidP="00436B5D">
      <w:hyperlink r:id="rId8" w:history="1">
        <w:r w:rsidR="004957A9" w:rsidRPr="00835CBD">
          <w:rPr>
            <w:rStyle w:val="Hipervnculo"/>
          </w:rPr>
          <w:t>https://www.youtube.com/watch?v=NILWf4UaJAo</w:t>
        </w:r>
      </w:hyperlink>
      <w:r w:rsidR="004957A9">
        <w:t xml:space="preserve"> (Humanismo y Renacimiento)</w:t>
      </w:r>
    </w:p>
    <w:p w:rsidR="004957A9" w:rsidRDefault="00527A95" w:rsidP="00436B5D">
      <w:hyperlink r:id="rId9" w:history="1">
        <w:r w:rsidR="004957A9" w:rsidRPr="00835CBD">
          <w:rPr>
            <w:rStyle w:val="Hipervnculo"/>
          </w:rPr>
          <w:t>https://www.youtube.com/watch?v=lT1eKStbWKY</w:t>
        </w:r>
      </w:hyperlink>
      <w:r w:rsidR="004957A9">
        <w:t xml:space="preserve"> (Humanismo y Renacimiento)</w:t>
      </w:r>
    </w:p>
    <w:p w:rsidR="00747AB0" w:rsidRDefault="00747AB0" w:rsidP="00436B5D"/>
    <w:tbl>
      <w:tblPr>
        <w:tblStyle w:val="Tablaconcuadrcula"/>
        <w:tblW w:w="0" w:type="auto"/>
        <w:tblLook w:val="04A0" w:firstRow="1" w:lastRow="0" w:firstColumn="1" w:lastColumn="0" w:noHBand="0" w:noVBand="1"/>
      </w:tblPr>
      <w:tblGrid>
        <w:gridCol w:w="8828"/>
      </w:tblGrid>
      <w:tr w:rsidR="00436B5D" w:rsidRPr="00C56248" w:rsidTr="00436B5D">
        <w:tc>
          <w:tcPr>
            <w:tcW w:w="8828" w:type="dxa"/>
          </w:tcPr>
          <w:p w:rsidR="00E75CDB" w:rsidRDefault="00E75CDB" w:rsidP="00436B5D">
            <w:r>
              <w:rPr>
                <w:u w:val="single"/>
              </w:rPr>
              <w:t>OA 1</w:t>
            </w:r>
            <w:r w:rsidR="00C56248" w:rsidRPr="00C56248">
              <w:t xml:space="preserve">: </w:t>
            </w:r>
            <w:r w:rsidRPr="00E75CDB">
              <w:t>Analizar, apoyándose en diversas fuentes, la centralidad del ser humano y su capacidad de transformar el mundo en las expresiones culturales del Humanismo y del Renacimiento.</w:t>
            </w:r>
          </w:p>
          <w:p w:rsidR="00436B5D" w:rsidRPr="00C56248" w:rsidRDefault="00C56248" w:rsidP="00436B5D">
            <w:r w:rsidRPr="00747AB0">
              <w:rPr>
                <w:u w:val="single"/>
              </w:rPr>
              <w:t>INDICADOR DE EVALUACIÓN</w:t>
            </w:r>
            <w:r w:rsidRPr="00C56248">
              <w:t xml:space="preserve">: </w:t>
            </w:r>
          </w:p>
          <w:p w:rsidR="00E75CDB" w:rsidRDefault="00E75CDB" w:rsidP="00E75CDB">
            <w:pPr>
              <w:pStyle w:val="Prrafodelista"/>
              <w:numPr>
                <w:ilvl w:val="0"/>
                <w:numId w:val="5"/>
              </w:numPr>
            </w:pPr>
            <w:r>
              <w:t>Sitúan el humanismo y el Renacimiento en su contexto espacial y temporal, y argumentan sobre el carácter interpretativo de las periodizaciones.</w:t>
            </w:r>
          </w:p>
          <w:p w:rsidR="00436B5D" w:rsidRDefault="00E75CDB" w:rsidP="00E75CDB">
            <w:pPr>
              <w:pStyle w:val="Prrafodelista"/>
              <w:numPr>
                <w:ilvl w:val="0"/>
                <w:numId w:val="5"/>
              </w:numPr>
            </w:pPr>
            <w:r w:rsidRPr="00E75CDB">
              <w:t>Caracterizan mediante el análisis de diferentes fuentes el humanismo y el Renacimiento como corrientes culturales centradas en el ser humano, y establecen elementos de continuidad y cambio con otros momentos de la historia.</w:t>
            </w:r>
          </w:p>
          <w:p w:rsidR="00E75CDB" w:rsidRPr="00C56248" w:rsidRDefault="00E75CDB" w:rsidP="00E75CDB">
            <w:pPr>
              <w:pStyle w:val="Prrafodelista"/>
              <w:numPr>
                <w:ilvl w:val="0"/>
                <w:numId w:val="5"/>
              </w:numPr>
            </w:pPr>
            <w:r w:rsidRPr="00E75CDB">
              <w:t>Analizan, ilustrando con diversas obras de la época, la centralidad del ser humano, el interés por la naturaleza y otras inquietudes de los intelectuales y artistas del humanismo renacentista.</w:t>
            </w:r>
          </w:p>
        </w:tc>
      </w:tr>
    </w:tbl>
    <w:p w:rsidR="00436B5D" w:rsidRDefault="00436B5D" w:rsidP="00436B5D"/>
    <w:p w:rsidR="00747AB0" w:rsidRPr="001D6C6D" w:rsidRDefault="001D6C6D" w:rsidP="001D6C6D">
      <w:r>
        <w:rPr>
          <w:noProof/>
          <w:lang w:eastAsia="es-CL"/>
        </w:rPr>
        <w:drawing>
          <wp:inline distT="0" distB="0" distL="0" distR="0" wp14:anchorId="7780C75C">
            <wp:extent cx="4780623" cy="2512646"/>
            <wp:effectExtent l="0" t="0" r="127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6456" cy="2515712"/>
                    </a:xfrm>
                    <a:prstGeom prst="rect">
                      <a:avLst/>
                    </a:prstGeom>
                    <a:noFill/>
                  </pic:spPr>
                </pic:pic>
              </a:graphicData>
            </a:graphic>
          </wp:inline>
        </w:drawing>
      </w:r>
    </w:p>
    <w:p w:rsidR="004827B2" w:rsidRDefault="001D6C6D" w:rsidP="005F75E1">
      <w:pPr>
        <w:jc w:val="both"/>
        <w:rPr>
          <w:sz w:val="24"/>
          <w:szCs w:val="24"/>
        </w:rPr>
      </w:pPr>
      <w:r>
        <w:rPr>
          <w:sz w:val="24"/>
          <w:szCs w:val="24"/>
        </w:rPr>
        <w:lastRenderedPageBreak/>
        <w:t xml:space="preserve">Tal </w:t>
      </w:r>
      <w:r w:rsidR="003105D7">
        <w:rPr>
          <w:sz w:val="24"/>
          <w:szCs w:val="24"/>
        </w:rPr>
        <w:t xml:space="preserve">como lo vimos anteriormente </w:t>
      </w:r>
      <w:r>
        <w:rPr>
          <w:sz w:val="24"/>
          <w:szCs w:val="24"/>
        </w:rPr>
        <w:t xml:space="preserve"> seguimos con los</w:t>
      </w:r>
      <w:r w:rsidR="003105D7">
        <w:rPr>
          <w:sz w:val="24"/>
          <w:szCs w:val="24"/>
        </w:rPr>
        <w:t xml:space="preserve"> contenidos sobre el Humanismo, Renacimiento y </w:t>
      </w:r>
      <w:r>
        <w:rPr>
          <w:sz w:val="24"/>
          <w:szCs w:val="24"/>
        </w:rPr>
        <w:t>comienzo de la Época Moderna</w:t>
      </w:r>
      <w:r w:rsidR="003105D7">
        <w:rPr>
          <w:sz w:val="24"/>
          <w:szCs w:val="24"/>
        </w:rPr>
        <w:t xml:space="preserve">. A </w:t>
      </w:r>
      <w:r>
        <w:rPr>
          <w:sz w:val="24"/>
          <w:szCs w:val="24"/>
        </w:rPr>
        <w:t>continuación les dejo un Powe</w:t>
      </w:r>
      <w:r w:rsidR="003105D7">
        <w:rPr>
          <w:sz w:val="24"/>
          <w:szCs w:val="24"/>
        </w:rPr>
        <w:t xml:space="preserve">r Points explicativo y la guía </w:t>
      </w:r>
      <w:r>
        <w:rPr>
          <w:sz w:val="24"/>
          <w:szCs w:val="24"/>
        </w:rPr>
        <w:t xml:space="preserve"> correspondiente.   </w:t>
      </w:r>
    </w:p>
    <w:p w:rsidR="00666971" w:rsidRDefault="00666971" w:rsidP="005F75E1">
      <w:pPr>
        <w:jc w:val="both"/>
        <w:rPr>
          <w:sz w:val="24"/>
          <w:szCs w:val="24"/>
        </w:rPr>
      </w:pPr>
      <w:r>
        <w:rPr>
          <w:sz w:val="24"/>
          <w:szCs w:val="24"/>
        </w:rPr>
        <w:t>Para el desarrollo de la guía les pido que también revisen los videos de apoyo que están más arriba</w:t>
      </w:r>
      <w:r w:rsidR="003105D7">
        <w:rPr>
          <w:sz w:val="24"/>
          <w:szCs w:val="24"/>
        </w:rPr>
        <w:t>, recuerden tomar apuntes en su cuaderno</w:t>
      </w:r>
      <w:r>
        <w:rPr>
          <w:sz w:val="24"/>
          <w:szCs w:val="24"/>
        </w:rPr>
        <w:t xml:space="preserve"> de lo que lo visto. </w:t>
      </w:r>
    </w:p>
    <w:p w:rsidR="001D6C6D" w:rsidRPr="001D6C6D" w:rsidRDefault="001D6C6D" w:rsidP="005F75E1">
      <w:pPr>
        <w:jc w:val="both"/>
        <w:rPr>
          <w:sz w:val="24"/>
          <w:szCs w:val="24"/>
        </w:rPr>
      </w:pPr>
    </w:p>
    <w:p w:rsidR="001D6C6D" w:rsidRPr="003C5F30" w:rsidRDefault="001D6C6D" w:rsidP="005F75E1">
      <w:pPr>
        <w:jc w:val="both"/>
        <w:rPr>
          <w:sz w:val="24"/>
          <w:szCs w:val="24"/>
          <w:u w:val="single"/>
        </w:rPr>
      </w:pPr>
      <w:r w:rsidRPr="003C5F30">
        <w:rPr>
          <w:sz w:val="24"/>
          <w:szCs w:val="24"/>
          <w:u w:val="single"/>
        </w:rPr>
        <w:t>EL HUMANISMO</w:t>
      </w:r>
    </w:p>
    <w:p w:rsidR="001D6C6D" w:rsidRPr="001D6C6D" w:rsidRDefault="001D6C6D" w:rsidP="005F75E1">
      <w:pPr>
        <w:jc w:val="both"/>
        <w:rPr>
          <w:sz w:val="24"/>
          <w:szCs w:val="24"/>
        </w:rPr>
      </w:pPr>
      <w:r w:rsidRPr="001D6C6D">
        <w:rPr>
          <w:sz w:val="24"/>
          <w:szCs w:val="24"/>
        </w:rPr>
        <w:t xml:space="preserve"> La Época Moderna se caracteriza por el predominio de una nueva corriente de pensamiento que pone en el centro de sus preocupaciones al ser humano, en contraposición a las corrientes teístas que ponen a Dios o a varios dioses como centro de interés. La mirada cambia, se traslada desde Dios hacia el ser humano. Estamos hablando del humanismo. </w:t>
      </w:r>
    </w:p>
    <w:p w:rsidR="001D6C6D" w:rsidRPr="001D6C6D" w:rsidRDefault="001D6C6D" w:rsidP="005F75E1">
      <w:pPr>
        <w:jc w:val="both"/>
        <w:rPr>
          <w:sz w:val="24"/>
          <w:szCs w:val="24"/>
        </w:rPr>
      </w:pPr>
      <w:r w:rsidRPr="001D6C6D">
        <w:rPr>
          <w:sz w:val="24"/>
          <w:szCs w:val="24"/>
        </w:rPr>
        <w:t xml:space="preserve">El humanismo puede definirse como la dimensión intelectual del Renacimiento. Su nacimiento se ubica en Italia, en ciudades como Roma, Venecia y especialmente Florencia, desde donde se difundió hacia otros países de Europa, fundamentalmente los Países Bajos. Los humanistas quisieron dar respuestas a las interrogantes de su época recurriendo tanto al cristianismo como a la filosofía grecolatina, creando un sistema intelectual caracterizado por la supremacía del hombre sobre la naturaleza. Su intención fue la de desarrollar el espíritu crítico y la plena confianza en sus propias posibilidades. </w:t>
      </w:r>
    </w:p>
    <w:p w:rsidR="001D6C6D" w:rsidRPr="001D6C6D" w:rsidRDefault="001D6C6D" w:rsidP="005F75E1">
      <w:pPr>
        <w:jc w:val="both"/>
        <w:rPr>
          <w:sz w:val="24"/>
          <w:szCs w:val="24"/>
        </w:rPr>
      </w:pPr>
      <w:r w:rsidRPr="001D6C6D">
        <w:rPr>
          <w:sz w:val="24"/>
          <w:szCs w:val="24"/>
        </w:rPr>
        <w:t xml:space="preserve">Algunos de sus representantes fueron Gianozzo Manetti, Marcillo Ficino y Giovanni Picò </w:t>
      </w:r>
      <w:bookmarkStart w:id="0" w:name="_GoBack"/>
      <w:bookmarkEnd w:id="0"/>
      <w:r w:rsidRPr="001D6C6D">
        <w:rPr>
          <w:sz w:val="24"/>
          <w:szCs w:val="24"/>
        </w:rPr>
        <w:t>de</w:t>
      </w:r>
      <w:r w:rsidR="005F75E1">
        <w:rPr>
          <w:sz w:val="24"/>
          <w:szCs w:val="24"/>
        </w:rPr>
        <w:t xml:space="preserve"> </w:t>
      </w:r>
      <w:r w:rsidRPr="001D6C6D">
        <w:rPr>
          <w:sz w:val="24"/>
          <w:szCs w:val="24"/>
        </w:rPr>
        <w:t xml:space="preserve">lla Mirandola, quien probablemente fue uno de los primeros en usar la palabra humanismo para caracterizar a este nuevo movimiento. En Florencia se crea una importante Academia con el apoyo de los Médicis, y surgen mecenas –personas con poder económico o político- que apoyaron, protegieron y recibieron en sus palacios a los nuevos creadores. Protegidos por los mecenas, muchos intelectuales y artistas pudieron materializar sus obras. </w:t>
      </w:r>
    </w:p>
    <w:p w:rsidR="001D6C6D" w:rsidRPr="001D6C6D" w:rsidRDefault="001D6C6D" w:rsidP="005F75E1">
      <w:pPr>
        <w:spacing w:after="0"/>
        <w:jc w:val="both"/>
        <w:rPr>
          <w:sz w:val="24"/>
          <w:szCs w:val="24"/>
        </w:rPr>
      </w:pPr>
      <w:r w:rsidRPr="001D6C6D">
        <w:rPr>
          <w:sz w:val="24"/>
          <w:szCs w:val="24"/>
        </w:rPr>
        <w:t xml:space="preserve">Otro de los pensadores humanistas importantes fue Erasmo de Rotterdam (1466-1536), autor de El Elogio de la Locura, Enquiridión, y Coloquios. Fue creador de una corriente denominada erasmismo, que se difundió por toda Europa y tuvo una duración de más de un siglo. Fue el mayor crítico de las estructuras de la iglesia del siglo XVI y muchos de sus discípulos se convirtieron al protestantismo. Abogó por mayor instrucción para el pueblo y por una piedad auténtica alejada de la superficialidad. Influyó en diferentes pensadores de su época, como por ejemplo, en el italiano Maquiavelo, autor de El Príncipe; el inglés Tomás Moro, autor de Utopía; el francés Montaigne y los españoles Luis Vives y Elio Antonio de Nebrija. </w:t>
      </w:r>
    </w:p>
    <w:p w:rsidR="001D6C6D" w:rsidRPr="001D6C6D" w:rsidRDefault="001D6C6D" w:rsidP="005F75E1">
      <w:pPr>
        <w:jc w:val="both"/>
        <w:rPr>
          <w:sz w:val="24"/>
          <w:szCs w:val="24"/>
        </w:rPr>
      </w:pPr>
      <w:r w:rsidRPr="001D6C6D">
        <w:rPr>
          <w:sz w:val="24"/>
          <w:szCs w:val="24"/>
        </w:rPr>
        <w:t xml:space="preserve">Una de las principales características de esta nueva mirada del mundo fue el individualismo. Una recuperación de la esencia humana considera al ser humano tanto en su aspecto espiritual como en su exterioridad, su relación con la naturaleza y su belleza. Se desarrolla </w:t>
      </w:r>
      <w:r w:rsidRPr="001D6C6D">
        <w:rPr>
          <w:sz w:val="24"/>
          <w:szCs w:val="24"/>
        </w:rPr>
        <w:lastRenderedPageBreak/>
        <w:t xml:space="preserve">su afán aventurero y el lujo y la riqueza como recompensa a su esfuerzo individual; los escritores escriben de lo humano y tienen la posibilidad de difundir sus ideas con la invención de la imprenta de tipos, que se llevó a cabo en </w:t>
      </w:r>
      <w:r>
        <w:rPr>
          <w:sz w:val="24"/>
          <w:szCs w:val="24"/>
        </w:rPr>
        <w:t>Alemania por Gutemberg en 1440.</w:t>
      </w:r>
    </w:p>
    <w:p w:rsidR="001D6C6D" w:rsidRPr="001D6C6D" w:rsidRDefault="001D6C6D" w:rsidP="005F75E1">
      <w:pPr>
        <w:jc w:val="both"/>
        <w:rPr>
          <w:sz w:val="24"/>
          <w:szCs w:val="24"/>
        </w:rPr>
      </w:pPr>
      <w:r w:rsidRPr="001D6C6D">
        <w:rPr>
          <w:sz w:val="24"/>
          <w:szCs w:val="24"/>
        </w:rPr>
        <w:t xml:space="preserve">                                                                                     </w:t>
      </w:r>
      <w:r>
        <w:rPr>
          <w:sz w:val="24"/>
          <w:szCs w:val="24"/>
        </w:rPr>
        <w:t xml:space="preserve">                       </w:t>
      </w:r>
    </w:p>
    <w:p w:rsidR="001D6C6D" w:rsidRPr="001D6C6D" w:rsidRDefault="001D6C6D" w:rsidP="001D6C6D">
      <w:pPr>
        <w:rPr>
          <w:sz w:val="24"/>
          <w:szCs w:val="24"/>
        </w:rPr>
      </w:pPr>
      <w:r>
        <w:rPr>
          <w:sz w:val="24"/>
          <w:szCs w:val="24"/>
        </w:rPr>
        <w:t xml:space="preserve">Responde: </w:t>
      </w:r>
    </w:p>
    <w:p w:rsidR="001D6C6D" w:rsidRPr="001D6C6D" w:rsidRDefault="001D6C6D" w:rsidP="001D6C6D">
      <w:pPr>
        <w:rPr>
          <w:sz w:val="24"/>
          <w:szCs w:val="24"/>
        </w:rPr>
      </w:pPr>
      <w:r w:rsidRPr="001D6C6D">
        <w:rPr>
          <w:sz w:val="24"/>
          <w:szCs w:val="24"/>
        </w:rPr>
        <w:t xml:space="preserve">a) ¿Cuál es la diferencia entre la nueva corriente de pensamiento surgida en la Época Moderna y el período anterior (Época Medieval)? </w:t>
      </w:r>
    </w:p>
    <w:p w:rsidR="001D6C6D" w:rsidRPr="001D6C6D" w:rsidRDefault="001D6C6D" w:rsidP="001D6C6D">
      <w:pPr>
        <w:rPr>
          <w:sz w:val="24"/>
          <w:szCs w:val="24"/>
        </w:rPr>
      </w:pPr>
      <w:r w:rsidRPr="001D6C6D">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w:t>
      </w:r>
    </w:p>
    <w:p w:rsidR="001D6C6D" w:rsidRPr="001D6C6D" w:rsidRDefault="001D6C6D" w:rsidP="001D6C6D">
      <w:pPr>
        <w:rPr>
          <w:sz w:val="24"/>
          <w:szCs w:val="24"/>
        </w:rPr>
      </w:pPr>
      <w:r w:rsidRPr="001D6C6D">
        <w:rPr>
          <w:sz w:val="24"/>
          <w:szCs w:val="24"/>
        </w:rPr>
        <w:t xml:space="preserve">b) ¿En qué lugares se origina esta nueva forma de pensamiento? </w:t>
      </w:r>
    </w:p>
    <w:p w:rsidR="001D6C6D" w:rsidRPr="001D6C6D" w:rsidRDefault="001D6C6D" w:rsidP="001D6C6D">
      <w:pPr>
        <w:rPr>
          <w:sz w:val="24"/>
          <w:szCs w:val="24"/>
        </w:rPr>
      </w:pPr>
      <w:r w:rsidRPr="001D6C6D">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6C6D" w:rsidRPr="001D6C6D" w:rsidRDefault="001D6C6D" w:rsidP="001D6C6D">
      <w:pPr>
        <w:rPr>
          <w:sz w:val="24"/>
          <w:szCs w:val="24"/>
        </w:rPr>
      </w:pPr>
    </w:p>
    <w:p w:rsidR="001D6C6D" w:rsidRPr="001D6C6D" w:rsidRDefault="001D6C6D" w:rsidP="001D6C6D">
      <w:pPr>
        <w:rPr>
          <w:sz w:val="24"/>
          <w:szCs w:val="24"/>
        </w:rPr>
      </w:pPr>
      <w:r w:rsidRPr="001D6C6D">
        <w:rPr>
          <w:sz w:val="24"/>
          <w:szCs w:val="24"/>
        </w:rPr>
        <w:t xml:space="preserve">c) ¿Quiénes fueron los “mecenas”? </w:t>
      </w:r>
    </w:p>
    <w:p w:rsidR="001D6C6D" w:rsidRPr="001D6C6D" w:rsidRDefault="001D6C6D" w:rsidP="001D6C6D">
      <w:pPr>
        <w:rPr>
          <w:sz w:val="24"/>
          <w:szCs w:val="24"/>
        </w:rPr>
      </w:pPr>
      <w:r w:rsidRPr="001D6C6D">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6C6D" w:rsidRPr="001D6C6D" w:rsidRDefault="001D6C6D" w:rsidP="001D6C6D">
      <w:pPr>
        <w:rPr>
          <w:sz w:val="24"/>
          <w:szCs w:val="24"/>
        </w:rPr>
      </w:pPr>
    </w:p>
    <w:p w:rsidR="001D6C6D" w:rsidRPr="001D6C6D" w:rsidRDefault="001D6C6D" w:rsidP="001D6C6D">
      <w:pPr>
        <w:rPr>
          <w:sz w:val="24"/>
          <w:szCs w:val="24"/>
        </w:rPr>
      </w:pPr>
      <w:r w:rsidRPr="001D6C6D">
        <w:rPr>
          <w:sz w:val="24"/>
          <w:szCs w:val="24"/>
        </w:rPr>
        <w:t xml:space="preserve">d) ¿Qué relación existe entre esta nueva forma de pensamiento y la posterior separación de la Iglesia Católica? Explique con 2 razones. </w:t>
      </w:r>
    </w:p>
    <w:p w:rsidR="001D6C6D" w:rsidRPr="001D6C6D" w:rsidRDefault="001D6C6D" w:rsidP="001D6C6D">
      <w:pPr>
        <w:rPr>
          <w:sz w:val="24"/>
          <w:szCs w:val="24"/>
        </w:rPr>
      </w:pPr>
    </w:p>
    <w:p w:rsidR="001D6C6D" w:rsidRPr="001D6C6D" w:rsidRDefault="001D6C6D" w:rsidP="001D6C6D">
      <w:pPr>
        <w:rPr>
          <w:sz w:val="24"/>
          <w:szCs w:val="24"/>
        </w:rPr>
      </w:pPr>
      <w:r w:rsidRPr="001D6C6D">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6C6D" w:rsidRPr="001D6C6D" w:rsidRDefault="001D6C6D" w:rsidP="001D6C6D">
      <w:pPr>
        <w:rPr>
          <w:sz w:val="24"/>
          <w:szCs w:val="24"/>
        </w:rPr>
      </w:pPr>
    </w:p>
    <w:p w:rsidR="001D6C6D" w:rsidRPr="001D6C6D" w:rsidRDefault="001D6C6D" w:rsidP="001D6C6D">
      <w:pPr>
        <w:rPr>
          <w:sz w:val="24"/>
          <w:szCs w:val="24"/>
        </w:rPr>
      </w:pPr>
    </w:p>
    <w:p w:rsidR="001D6C6D" w:rsidRPr="001D6C6D" w:rsidRDefault="001D6C6D" w:rsidP="001D6C6D">
      <w:pPr>
        <w:rPr>
          <w:sz w:val="24"/>
          <w:szCs w:val="24"/>
        </w:rPr>
      </w:pPr>
      <w:r w:rsidRPr="001D6C6D">
        <w:rPr>
          <w:sz w:val="24"/>
          <w:szCs w:val="24"/>
        </w:rPr>
        <w:lastRenderedPageBreak/>
        <w:t xml:space="preserve">2. Completa la siguiente tabla con la información que corresponda: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3C5F30" w:rsidRPr="003C5F30" w:rsidTr="00F9131A">
        <w:tc>
          <w:tcPr>
            <w:tcW w:w="4322" w:type="dxa"/>
          </w:tcPr>
          <w:p w:rsidR="003C5F30" w:rsidRPr="003C5F30" w:rsidRDefault="003C5F30" w:rsidP="003C5F30">
            <w:pPr>
              <w:autoSpaceDE w:val="0"/>
              <w:autoSpaceDN w:val="0"/>
              <w:adjustRightInd w:val="0"/>
              <w:spacing w:after="17" w:line="240" w:lineRule="auto"/>
              <w:jc w:val="center"/>
              <w:rPr>
                <w:rFonts w:ascii="Arial" w:eastAsia="Calibri" w:hAnsi="Arial" w:cs="Arial"/>
                <w:color w:val="000000"/>
              </w:rPr>
            </w:pPr>
            <w:r w:rsidRPr="003C5F30">
              <w:rPr>
                <w:rFonts w:ascii="Arial" w:eastAsia="Calibri" w:hAnsi="Arial" w:cs="Arial"/>
                <w:color w:val="000000"/>
              </w:rPr>
              <w:t>Representantes</w:t>
            </w:r>
          </w:p>
          <w:p w:rsidR="003C5F30" w:rsidRPr="003C5F30" w:rsidRDefault="003C5F30" w:rsidP="003C5F30">
            <w:pPr>
              <w:autoSpaceDE w:val="0"/>
              <w:autoSpaceDN w:val="0"/>
              <w:adjustRightInd w:val="0"/>
              <w:spacing w:after="17" w:line="240" w:lineRule="auto"/>
              <w:jc w:val="center"/>
              <w:rPr>
                <w:rFonts w:ascii="Arial" w:eastAsia="Calibri" w:hAnsi="Arial" w:cs="Arial"/>
                <w:color w:val="000000"/>
              </w:rPr>
            </w:pPr>
          </w:p>
        </w:tc>
        <w:tc>
          <w:tcPr>
            <w:tcW w:w="4323" w:type="dxa"/>
          </w:tcPr>
          <w:p w:rsidR="003C5F30" w:rsidRPr="003C5F30" w:rsidRDefault="003C5F30" w:rsidP="003C5F30">
            <w:pPr>
              <w:autoSpaceDE w:val="0"/>
              <w:autoSpaceDN w:val="0"/>
              <w:adjustRightInd w:val="0"/>
              <w:spacing w:after="17" w:line="240" w:lineRule="auto"/>
              <w:jc w:val="center"/>
              <w:rPr>
                <w:rFonts w:ascii="Arial" w:eastAsia="Calibri" w:hAnsi="Arial" w:cs="Arial"/>
                <w:color w:val="000000"/>
              </w:rPr>
            </w:pPr>
            <w:r w:rsidRPr="003C5F30">
              <w:rPr>
                <w:rFonts w:ascii="Arial" w:eastAsia="Calibri" w:hAnsi="Arial" w:cs="Arial"/>
                <w:color w:val="000000"/>
              </w:rPr>
              <w:t>Obra realizada</w:t>
            </w:r>
          </w:p>
        </w:tc>
      </w:tr>
      <w:tr w:rsidR="003C5F30" w:rsidRPr="003C5F30" w:rsidTr="00F9131A">
        <w:tc>
          <w:tcPr>
            <w:tcW w:w="4322" w:type="dxa"/>
          </w:tcPr>
          <w:p w:rsidR="003C5F30" w:rsidRPr="003C5F30" w:rsidRDefault="003C5F30" w:rsidP="003C5F30">
            <w:pPr>
              <w:autoSpaceDE w:val="0"/>
              <w:autoSpaceDN w:val="0"/>
              <w:adjustRightInd w:val="0"/>
              <w:spacing w:after="17" w:line="240" w:lineRule="auto"/>
              <w:rPr>
                <w:rFonts w:ascii="Arial" w:eastAsia="Calibri" w:hAnsi="Arial" w:cs="Arial"/>
                <w:color w:val="000000"/>
              </w:rPr>
            </w:pPr>
          </w:p>
        </w:tc>
        <w:tc>
          <w:tcPr>
            <w:tcW w:w="4323" w:type="dxa"/>
          </w:tcPr>
          <w:p w:rsidR="003C5F30" w:rsidRPr="003C5F30" w:rsidRDefault="003C5F30" w:rsidP="003C5F30">
            <w:pPr>
              <w:autoSpaceDE w:val="0"/>
              <w:autoSpaceDN w:val="0"/>
              <w:adjustRightInd w:val="0"/>
              <w:spacing w:after="17" w:line="240" w:lineRule="auto"/>
              <w:rPr>
                <w:rFonts w:ascii="Arial" w:eastAsia="Calibri" w:hAnsi="Arial" w:cs="Arial"/>
                <w:color w:val="000000"/>
              </w:rPr>
            </w:pPr>
          </w:p>
        </w:tc>
      </w:tr>
      <w:tr w:rsidR="003C5F30" w:rsidRPr="003C5F30" w:rsidTr="00F9131A">
        <w:tc>
          <w:tcPr>
            <w:tcW w:w="4322" w:type="dxa"/>
          </w:tcPr>
          <w:p w:rsidR="003C5F30" w:rsidRPr="003C5F30" w:rsidRDefault="003C5F30" w:rsidP="003C5F30">
            <w:pPr>
              <w:autoSpaceDE w:val="0"/>
              <w:autoSpaceDN w:val="0"/>
              <w:adjustRightInd w:val="0"/>
              <w:spacing w:after="17" w:line="240" w:lineRule="auto"/>
              <w:rPr>
                <w:rFonts w:ascii="Arial" w:eastAsia="Calibri" w:hAnsi="Arial" w:cs="Arial"/>
                <w:color w:val="000000"/>
              </w:rPr>
            </w:pPr>
          </w:p>
        </w:tc>
        <w:tc>
          <w:tcPr>
            <w:tcW w:w="4323" w:type="dxa"/>
          </w:tcPr>
          <w:p w:rsidR="003C5F30" w:rsidRPr="003C5F30" w:rsidRDefault="003C5F30" w:rsidP="003C5F30">
            <w:pPr>
              <w:autoSpaceDE w:val="0"/>
              <w:autoSpaceDN w:val="0"/>
              <w:adjustRightInd w:val="0"/>
              <w:spacing w:after="17" w:line="240" w:lineRule="auto"/>
              <w:rPr>
                <w:rFonts w:ascii="Arial" w:eastAsia="Calibri" w:hAnsi="Arial" w:cs="Arial"/>
                <w:color w:val="000000"/>
              </w:rPr>
            </w:pPr>
          </w:p>
        </w:tc>
      </w:tr>
      <w:tr w:rsidR="003C5F30" w:rsidRPr="003C5F30" w:rsidTr="00F9131A">
        <w:tc>
          <w:tcPr>
            <w:tcW w:w="4322" w:type="dxa"/>
          </w:tcPr>
          <w:p w:rsidR="003C5F30" w:rsidRPr="003C5F30" w:rsidRDefault="003C5F30" w:rsidP="003C5F30">
            <w:pPr>
              <w:autoSpaceDE w:val="0"/>
              <w:autoSpaceDN w:val="0"/>
              <w:adjustRightInd w:val="0"/>
              <w:spacing w:after="17" w:line="240" w:lineRule="auto"/>
              <w:rPr>
                <w:rFonts w:ascii="Arial" w:eastAsia="Calibri" w:hAnsi="Arial" w:cs="Arial"/>
                <w:color w:val="000000"/>
              </w:rPr>
            </w:pPr>
          </w:p>
        </w:tc>
        <w:tc>
          <w:tcPr>
            <w:tcW w:w="4323" w:type="dxa"/>
          </w:tcPr>
          <w:p w:rsidR="003C5F30" w:rsidRPr="003C5F30" w:rsidRDefault="003C5F30" w:rsidP="003C5F30">
            <w:pPr>
              <w:autoSpaceDE w:val="0"/>
              <w:autoSpaceDN w:val="0"/>
              <w:adjustRightInd w:val="0"/>
              <w:spacing w:after="17" w:line="240" w:lineRule="auto"/>
              <w:rPr>
                <w:rFonts w:ascii="Arial" w:eastAsia="Calibri" w:hAnsi="Arial" w:cs="Arial"/>
                <w:color w:val="000000"/>
              </w:rPr>
            </w:pPr>
          </w:p>
        </w:tc>
      </w:tr>
      <w:tr w:rsidR="003C5F30" w:rsidRPr="003C5F30" w:rsidTr="00F9131A">
        <w:tc>
          <w:tcPr>
            <w:tcW w:w="4322" w:type="dxa"/>
          </w:tcPr>
          <w:p w:rsidR="003C5F30" w:rsidRPr="003C5F30" w:rsidRDefault="003C5F30" w:rsidP="003C5F30">
            <w:pPr>
              <w:autoSpaceDE w:val="0"/>
              <w:autoSpaceDN w:val="0"/>
              <w:adjustRightInd w:val="0"/>
              <w:spacing w:after="17" w:line="240" w:lineRule="auto"/>
              <w:rPr>
                <w:rFonts w:ascii="Arial" w:eastAsia="Calibri" w:hAnsi="Arial" w:cs="Arial"/>
                <w:color w:val="000000"/>
              </w:rPr>
            </w:pPr>
          </w:p>
        </w:tc>
        <w:tc>
          <w:tcPr>
            <w:tcW w:w="4323" w:type="dxa"/>
          </w:tcPr>
          <w:p w:rsidR="003C5F30" w:rsidRPr="003C5F30" w:rsidRDefault="003C5F30" w:rsidP="003C5F30">
            <w:pPr>
              <w:autoSpaceDE w:val="0"/>
              <w:autoSpaceDN w:val="0"/>
              <w:adjustRightInd w:val="0"/>
              <w:spacing w:after="17" w:line="240" w:lineRule="auto"/>
              <w:rPr>
                <w:rFonts w:ascii="Arial" w:eastAsia="Calibri" w:hAnsi="Arial" w:cs="Arial"/>
                <w:color w:val="000000"/>
              </w:rPr>
            </w:pPr>
          </w:p>
        </w:tc>
      </w:tr>
      <w:tr w:rsidR="003C5F30" w:rsidRPr="003C5F30" w:rsidTr="00F9131A">
        <w:tc>
          <w:tcPr>
            <w:tcW w:w="4322" w:type="dxa"/>
          </w:tcPr>
          <w:p w:rsidR="003C5F30" w:rsidRPr="003C5F30" w:rsidRDefault="003C5F30" w:rsidP="003C5F30">
            <w:pPr>
              <w:autoSpaceDE w:val="0"/>
              <w:autoSpaceDN w:val="0"/>
              <w:adjustRightInd w:val="0"/>
              <w:spacing w:after="17" w:line="240" w:lineRule="auto"/>
              <w:rPr>
                <w:rFonts w:ascii="Arial" w:eastAsia="Calibri" w:hAnsi="Arial" w:cs="Arial"/>
                <w:color w:val="000000"/>
              </w:rPr>
            </w:pPr>
          </w:p>
        </w:tc>
        <w:tc>
          <w:tcPr>
            <w:tcW w:w="4323" w:type="dxa"/>
          </w:tcPr>
          <w:p w:rsidR="003C5F30" w:rsidRPr="003C5F30" w:rsidRDefault="003C5F30" w:rsidP="003C5F30">
            <w:pPr>
              <w:autoSpaceDE w:val="0"/>
              <w:autoSpaceDN w:val="0"/>
              <w:adjustRightInd w:val="0"/>
              <w:spacing w:after="17" w:line="240" w:lineRule="auto"/>
              <w:rPr>
                <w:rFonts w:ascii="Arial" w:eastAsia="Calibri" w:hAnsi="Arial" w:cs="Arial"/>
                <w:color w:val="000000"/>
              </w:rPr>
            </w:pPr>
          </w:p>
        </w:tc>
      </w:tr>
    </w:tbl>
    <w:p w:rsidR="001D6C6D" w:rsidRPr="001D6C6D" w:rsidRDefault="001D6C6D" w:rsidP="001D6C6D">
      <w:pPr>
        <w:rPr>
          <w:sz w:val="24"/>
          <w:szCs w:val="24"/>
        </w:rPr>
      </w:pPr>
      <w:r w:rsidRPr="001D6C6D">
        <w:rPr>
          <w:sz w:val="24"/>
          <w:szCs w:val="24"/>
        </w:rPr>
        <w:tab/>
      </w:r>
      <w:r w:rsidRPr="001D6C6D">
        <w:rPr>
          <w:sz w:val="24"/>
          <w:szCs w:val="24"/>
        </w:rPr>
        <w:tab/>
      </w:r>
      <w:r w:rsidRPr="001D6C6D">
        <w:rPr>
          <w:sz w:val="24"/>
          <w:szCs w:val="24"/>
        </w:rPr>
        <w:tab/>
      </w:r>
      <w:r w:rsidRPr="001D6C6D">
        <w:rPr>
          <w:sz w:val="24"/>
          <w:szCs w:val="24"/>
        </w:rPr>
        <w:tab/>
      </w:r>
      <w:r w:rsidRPr="001D6C6D">
        <w:rPr>
          <w:sz w:val="24"/>
          <w:szCs w:val="24"/>
        </w:rPr>
        <w:tab/>
      </w:r>
      <w:r w:rsidRPr="001D6C6D">
        <w:rPr>
          <w:sz w:val="24"/>
          <w:szCs w:val="24"/>
        </w:rPr>
        <w:tab/>
      </w:r>
      <w:r w:rsidRPr="001D6C6D">
        <w:rPr>
          <w:sz w:val="24"/>
          <w:szCs w:val="24"/>
        </w:rPr>
        <w:tab/>
      </w:r>
      <w:r w:rsidRPr="001D6C6D">
        <w:rPr>
          <w:sz w:val="24"/>
          <w:szCs w:val="24"/>
        </w:rPr>
        <w:tab/>
      </w:r>
      <w:r w:rsidRPr="001D6C6D">
        <w:rPr>
          <w:sz w:val="24"/>
          <w:szCs w:val="24"/>
        </w:rPr>
        <w:tab/>
      </w:r>
      <w:r w:rsidRPr="001D6C6D">
        <w:rPr>
          <w:sz w:val="24"/>
          <w:szCs w:val="24"/>
        </w:rPr>
        <w:tab/>
      </w:r>
      <w:r w:rsidRPr="001D6C6D">
        <w:rPr>
          <w:sz w:val="24"/>
          <w:szCs w:val="24"/>
        </w:rPr>
        <w:tab/>
      </w:r>
      <w:r w:rsidRPr="001D6C6D">
        <w:rPr>
          <w:sz w:val="24"/>
          <w:szCs w:val="24"/>
        </w:rPr>
        <w:tab/>
        <w:t xml:space="preserve">                                                                                                                                                </w:t>
      </w:r>
    </w:p>
    <w:p w:rsidR="001D6C6D" w:rsidRPr="001D6C6D" w:rsidRDefault="001D6C6D" w:rsidP="001D6C6D">
      <w:pPr>
        <w:rPr>
          <w:sz w:val="24"/>
          <w:szCs w:val="24"/>
        </w:rPr>
      </w:pPr>
      <w:r w:rsidRPr="001D6C6D">
        <w:rPr>
          <w:sz w:val="24"/>
          <w:szCs w:val="24"/>
        </w:rPr>
        <w:t xml:space="preserve">Ítem II: TRABAJO CON FUENTES: A </w:t>
      </w:r>
      <w:r w:rsidR="003C5F30" w:rsidRPr="001D6C6D">
        <w:rPr>
          <w:sz w:val="24"/>
          <w:szCs w:val="24"/>
        </w:rPr>
        <w:t>continuación,</w:t>
      </w:r>
      <w:r w:rsidRPr="001D6C6D">
        <w:rPr>
          <w:sz w:val="24"/>
          <w:szCs w:val="24"/>
        </w:rPr>
        <w:t xml:space="preserve"> verás una serie de imágenes que reflejan características del Renacimiento y del Humanismo. A partir de los conceptos de este período que has aprendido, clasifica cuál de ellos se asocia de mejor manera a la imagen.</w:t>
      </w:r>
    </w:p>
    <w:p w:rsidR="001D6C6D" w:rsidRPr="001D6C6D" w:rsidRDefault="001D6C6D" w:rsidP="001D6C6D">
      <w:pPr>
        <w:rPr>
          <w:sz w:val="24"/>
          <w:szCs w:val="24"/>
        </w:rPr>
      </w:pPr>
      <w:r w:rsidRPr="001D6C6D">
        <w:rPr>
          <w:sz w:val="24"/>
          <w:szCs w:val="24"/>
        </w:rPr>
        <w:t>Conceptos del Humanismo y el Renacimiento:</w:t>
      </w:r>
    </w:p>
    <w:p w:rsidR="001D6C6D" w:rsidRPr="001D6C6D" w:rsidRDefault="001D6C6D" w:rsidP="001D6C6D">
      <w:pPr>
        <w:rPr>
          <w:sz w:val="24"/>
          <w:szCs w:val="24"/>
        </w:rPr>
      </w:pPr>
      <w:r w:rsidRPr="001D6C6D">
        <w:rPr>
          <w:sz w:val="24"/>
          <w:szCs w:val="24"/>
        </w:rPr>
        <w:t>Antropocentrismo - Belleza y estética – Naturalismo - Ciencia y razón - Búsqueda del conocimiento - Estudio de los Clásicos – Universalismo</w:t>
      </w:r>
    </w:p>
    <w:p w:rsidR="001D6C6D" w:rsidRPr="001D6C6D" w:rsidRDefault="001D6C6D" w:rsidP="001D6C6D">
      <w:pPr>
        <w:rPr>
          <w:sz w:val="24"/>
          <w:szCs w:val="24"/>
        </w:rPr>
      </w:pPr>
    </w:p>
    <w:p w:rsidR="001D6C6D" w:rsidRPr="003C5F30" w:rsidRDefault="001D6C6D" w:rsidP="003C5F30">
      <w:pPr>
        <w:pStyle w:val="Prrafodelista"/>
        <w:numPr>
          <w:ilvl w:val="0"/>
          <w:numId w:val="6"/>
        </w:numPr>
        <w:rPr>
          <w:sz w:val="24"/>
          <w:szCs w:val="24"/>
        </w:rPr>
      </w:pPr>
      <w:r w:rsidRPr="003C5F30">
        <w:rPr>
          <w:sz w:val="24"/>
          <w:szCs w:val="24"/>
        </w:rPr>
        <w:t>Imagen A: Rafael Sanz</w:t>
      </w:r>
      <w:r w:rsidR="003C5F30" w:rsidRPr="003C5F30">
        <w:rPr>
          <w:sz w:val="24"/>
          <w:szCs w:val="24"/>
        </w:rPr>
        <w:t>io, La Escuela de Atenas, 1512.</w:t>
      </w:r>
    </w:p>
    <w:p w:rsidR="003C5F30" w:rsidRPr="003C5F30" w:rsidRDefault="003C5F30" w:rsidP="003C5F30">
      <w:pPr>
        <w:ind w:left="360"/>
        <w:rPr>
          <w:sz w:val="24"/>
          <w:szCs w:val="24"/>
        </w:rPr>
      </w:pPr>
      <w:r>
        <w:rPr>
          <w:noProof/>
          <w:sz w:val="24"/>
          <w:szCs w:val="24"/>
          <w:lang w:eastAsia="es-CL"/>
        </w:rPr>
        <w:drawing>
          <wp:inline distT="0" distB="0" distL="0" distR="0" wp14:anchorId="2E418DB4">
            <wp:extent cx="3980815" cy="265684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0815" cy="2656840"/>
                    </a:xfrm>
                    <a:prstGeom prst="rect">
                      <a:avLst/>
                    </a:prstGeom>
                    <a:noFill/>
                  </pic:spPr>
                </pic:pic>
              </a:graphicData>
            </a:graphic>
          </wp:inline>
        </w:drawing>
      </w:r>
    </w:p>
    <w:p w:rsidR="001D6C6D" w:rsidRPr="001D6C6D" w:rsidRDefault="001D6C6D" w:rsidP="001D6C6D">
      <w:pPr>
        <w:rPr>
          <w:sz w:val="24"/>
          <w:szCs w:val="24"/>
        </w:rPr>
      </w:pPr>
    </w:p>
    <w:p w:rsidR="005F75E1" w:rsidRDefault="005F75E1" w:rsidP="001D6C6D">
      <w:pPr>
        <w:rPr>
          <w:sz w:val="24"/>
          <w:szCs w:val="24"/>
        </w:rPr>
      </w:pPr>
    </w:p>
    <w:p w:rsidR="001D6C6D" w:rsidRPr="001D6C6D" w:rsidRDefault="001D6C6D" w:rsidP="001D6C6D">
      <w:pPr>
        <w:rPr>
          <w:sz w:val="24"/>
          <w:szCs w:val="24"/>
        </w:rPr>
      </w:pPr>
      <w:r w:rsidRPr="001D6C6D">
        <w:rPr>
          <w:sz w:val="24"/>
          <w:szCs w:val="24"/>
        </w:rPr>
        <w:t>Concepto asociado: ________________________________________________________________________________________________________________________________________________________________</w:t>
      </w:r>
      <w:r w:rsidR="003C5F30">
        <w:rPr>
          <w:sz w:val="24"/>
          <w:szCs w:val="24"/>
        </w:rPr>
        <w:t>___________________________________________________________</w:t>
      </w:r>
    </w:p>
    <w:p w:rsidR="001D6C6D" w:rsidRPr="001D6C6D" w:rsidRDefault="001D6C6D" w:rsidP="001D6C6D">
      <w:pPr>
        <w:rPr>
          <w:sz w:val="24"/>
          <w:szCs w:val="24"/>
        </w:rPr>
      </w:pPr>
      <w:r w:rsidRPr="001D6C6D">
        <w:rPr>
          <w:sz w:val="24"/>
          <w:szCs w:val="24"/>
        </w:rPr>
        <w:lastRenderedPageBreak/>
        <w:t>Justificación: ________________________________________________________________________________________________________________________________________________________________________________________________________________________________________________</w:t>
      </w:r>
      <w:r w:rsidR="003C5F30">
        <w:rPr>
          <w:sz w:val="24"/>
          <w:szCs w:val="24"/>
        </w:rPr>
        <w:t>____________________________________________________</w:t>
      </w:r>
    </w:p>
    <w:p w:rsidR="001D6C6D" w:rsidRDefault="003C5F30" w:rsidP="001D6C6D">
      <w:pPr>
        <w:rPr>
          <w:sz w:val="24"/>
          <w:szCs w:val="24"/>
        </w:rPr>
      </w:pPr>
      <w:r>
        <w:rPr>
          <w:sz w:val="24"/>
          <w:szCs w:val="24"/>
        </w:rPr>
        <w:t>2. Imagen B: Anima Mundi, 1617.</w:t>
      </w:r>
    </w:p>
    <w:p w:rsidR="003C5F30" w:rsidRPr="001D6C6D" w:rsidRDefault="003C5F30" w:rsidP="001D6C6D">
      <w:pPr>
        <w:rPr>
          <w:sz w:val="24"/>
          <w:szCs w:val="24"/>
        </w:rPr>
      </w:pPr>
      <w:r>
        <w:rPr>
          <w:noProof/>
          <w:sz w:val="24"/>
          <w:szCs w:val="24"/>
          <w:lang w:eastAsia="es-CL"/>
        </w:rPr>
        <w:drawing>
          <wp:inline distT="0" distB="0" distL="0" distR="0" wp14:anchorId="011F4D87">
            <wp:extent cx="3314065" cy="3580765"/>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065" cy="3580765"/>
                    </a:xfrm>
                    <a:prstGeom prst="rect">
                      <a:avLst/>
                    </a:prstGeom>
                    <a:noFill/>
                  </pic:spPr>
                </pic:pic>
              </a:graphicData>
            </a:graphic>
          </wp:inline>
        </w:drawing>
      </w:r>
    </w:p>
    <w:p w:rsidR="001D6C6D" w:rsidRDefault="001D6C6D" w:rsidP="001D6C6D">
      <w:pPr>
        <w:rPr>
          <w:sz w:val="24"/>
          <w:szCs w:val="24"/>
        </w:rPr>
      </w:pPr>
      <w:r w:rsidRPr="001D6C6D">
        <w:rPr>
          <w:sz w:val="24"/>
          <w:szCs w:val="24"/>
        </w:rPr>
        <w:t>Concepto asociado: ________________________________________________________________________________________________________________________________</w:t>
      </w:r>
      <w:r w:rsidR="003C5F30">
        <w:rPr>
          <w:sz w:val="24"/>
          <w:szCs w:val="24"/>
        </w:rPr>
        <w:t>___________________________________________________________________________________________</w:t>
      </w:r>
    </w:p>
    <w:p w:rsidR="003C5F30" w:rsidRPr="001D6C6D" w:rsidRDefault="003C5F30" w:rsidP="001D6C6D">
      <w:pPr>
        <w:rPr>
          <w:sz w:val="24"/>
          <w:szCs w:val="24"/>
        </w:rPr>
      </w:pPr>
    </w:p>
    <w:p w:rsidR="001D6C6D" w:rsidRPr="001D6C6D" w:rsidRDefault="001D6C6D" w:rsidP="001D6C6D">
      <w:pPr>
        <w:rPr>
          <w:sz w:val="24"/>
          <w:szCs w:val="24"/>
        </w:rPr>
      </w:pPr>
      <w:r w:rsidRPr="001D6C6D">
        <w:rPr>
          <w:sz w:val="24"/>
          <w:szCs w:val="24"/>
        </w:rPr>
        <w:t>Justificación: ________________________________________________________________________________________________________________________________________________________________________________________________________________________________________________</w:t>
      </w:r>
      <w:r w:rsidR="003C5F30">
        <w:rPr>
          <w:sz w:val="24"/>
          <w:szCs w:val="24"/>
        </w:rPr>
        <w:t>____________________________________________________</w:t>
      </w:r>
    </w:p>
    <w:p w:rsidR="005F75E1" w:rsidRDefault="005F75E1" w:rsidP="001D6C6D">
      <w:pPr>
        <w:rPr>
          <w:sz w:val="24"/>
          <w:szCs w:val="24"/>
        </w:rPr>
      </w:pPr>
    </w:p>
    <w:p w:rsidR="005F75E1" w:rsidRDefault="005F75E1" w:rsidP="001D6C6D">
      <w:pPr>
        <w:rPr>
          <w:sz w:val="24"/>
          <w:szCs w:val="24"/>
        </w:rPr>
      </w:pPr>
    </w:p>
    <w:p w:rsidR="005F75E1" w:rsidRDefault="005F75E1" w:rsidP="001D6C6D">
      <w:pPr>
        <w:rPr>
          <w:sz w:val="24"/>
          <w:szCs w:val="24"/>
        </w:rPr>
      </w:pPr>
    </w:p>
    <w:p w:rsidR="001D6C6D" w:rsidRDefault="001D6C6D" w:rsidP="001D6C6D">
      <w:pPr>
        <w:rPr>
          <w:sz w:val="24"/>
          <w:szCs w:val="24"/>
        </w:rPr>
      </w:pPr>
      <w:r w:rsidRPr="001D6C6D">
        <w:rPr>
          <w:sz w:val="24"/>
          <w:szCs w:val="24"/>
        </w:rPr>
        <w:lastRenderedPageBreak/>
        <w:t>Imagen C: Leonardo da V</w:t>
      </w:r>
      <w:r w:rsidR="003C5F30">
        <w:rPr>
          <w:sz w:val="24"/>
          <w:szCs w:val="24"/>
        </w:rPr>
        <w:t>inci, Hombre de Vitrubio, 1490</w:t>
      </w:r>
    </w:p>
    <w:p w:rsidR="003C5F30" w:rsidRPr="001D6C6D" w:rsidRDefault="003C5F30" w:rsidP="001D6C6D">
      <w:pPr>
        <w:rPr>
          <w:sz w:val="24"/>
          <w:szCs w:val="24"/>
        </w:rPr>
      </w:pPr>
      <w:r>
        <w:rPr>
          <w:noProof/>
          <w:sz w:val="24"/>
          <w:szCs w:val="24"/>
          <w:lang w:eastAsia="es-CL"/>
        </w:rPr>
        <w:drawing>
          <wp:inline distT="0" distB="0" distL="0" distR="0" wp14:anchorId="55C94C4F">
            <wp:extent cx="1914525" cy="20478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2047875"/>
                    </a:xfrm>
                    <a:prstGeom prst="rect">
                      <a:avLst/>
                    </a:prstGeom>
                    <a:noFill/>
                  </pic:spPr>
                </pic:pic>
              </a:graphicData>
            </a:graphic>
          </wp:inline>
        </w:drawing>
      </w:r>
    </w:p>
    <w:p w:rsidR="001D6C6D" w:rsidRPr="001D6C6D" w:rsidRDefault="001D6C6D" w:rsidP="001D6C6D">
      <w:pPr>
        <w:rPr>
          <w:sz w:val="24"/>
          <w:szCs w:val="24"/>
        </w:rPr>
      </w:pPr>
      <w:r w:rsidRPr="001D6C6D">
        <w:rPr>
          <w:sz w:val="24"/>
          <w:szCs w:val="24"/>
        </w:rPr>
        <w:t>Concepto asociado: ________________________________________________________________________________________________________________________________________________________________</w:t>
      </w:r>
      <w:r w:rsidR="003C5F30">
        <w:rPr>
          <w:sz w:val="24"/>
          <w:szCs w:val="24"/>
        </w:rPr>
        <w:t>___________________________________________________________</w:t>
      </w:r>
    </w:p>
    <w:p w:rsidR="001D6C6D" w:rsidRPr="001D6C6D" w:rsidRDefault="001D6C6D" w:rsidP="001D6C6D">
      <w:pPr>
        <w:rPr>
          <w:sz w:val="24"/>
          <w:szCs w:val="24"/>
        </w:rPr>
      </w:pPr>
      <w:r w:rsidRPr="001D6C6D">
        <w:rPr>
          <w:sz w:val="24"/>
          <w:szCs w:val="24"/>
        </w:rPr>
        <w:t>Justificación: ________________________________________________________________________________________________________________________________________________________________________________________________________________________________________________</w:t>
      </w:r>
      <w:r w:rsidR="003C5F30">
        <w:rPr>
          <w:sz w:val="24"/>
          <w:szCs w:val="24"/>
        </w:rPr>
        <w:t>____________________________________________________</w:t>
      </w:r>
    </w:p>
    <w:p w:rsidR="001D6C6D" w:rsidRPr="001D6C6D" w:rsidRDefault="001D6C6D" w:rsidP="001D6C6D">
      <w:pPr>
        <w:rPr>
          <w:sz w:val="24"/>
          <w:szCs w:val="24"/>
        </w:rPr>
      </w:pPr>
    </w:p>
    <w:p w:rsidR="005F75E1" w:rsidRDefault="005F75E1" w:rsidP="001D6C6D">
      <w:pPr>
        <w:rPr>
          <w:sz w:val="24"/>
          <w:szCs w:val="24"/>
        </w:rPr>
      </w:pPr>
    </w:p>
    <w:p w:rsidR="005F75E1" w:rsidRDefault="005F75E1" w:rsidP="001D6C6D">
      <w:pPr>
        <w:rPr>
          <w:sz w:val="24"/>
          <w:szCs w:val="24"/>
        </w:rPr>
      </w:pPr>
    </w:p>
    <w:p w:rsidR="005F75E1" w:rsidRDefault="005F75E1" w:rsidP="001D6C6D">
      <w:pPr>
        <w:rPr>
          <w:sz w:val="24"/>
          <w:szCs w:val="24"/>
        </w:rPr>
      </w:pPr>
    </w:p>
    <w:p w:rsidR="005F75E1" w:rsidRDefault="005F75E1" w:rsidP="001D6C6D">
      <w:pPr>
        <w:rPr>
          <w:sz w:val="24"/>
          <w:szCs w:val="24"/>
        </w:rPr>
      </w:pPr>
    </w:p>
    <w:p w:rsidR="005F75E1" w:rsidRDefault="005F75E1" w:rsidP="001D6C6D">
      <w:pPr>
        <w:rPr>
          <w:sz w:val="24"/>
          <w:szCs w:val="24"/>
        </w:rPr>
      </w:pPr>
    </w:p>
    <w:p w:rsidR="005F75E1" w:rsidRDefault="005F75E1" w:rsidP="001D6C6D">
      <w:pPr>
        <w:rPr>
          <w:sz w:val="24"/>
          <w:szCs w:val="24"/>
        </w:rPr>
      </w:pPr>
    </w:p>
    <w:p w:rsidR="005F75E1" w:rsidRDefault="005F75E1" w:rsidP="001D6C6D">
      <w:pPr>
        <w:rPr>
          <w:sz w:val="24"/>
          <w:szCs w:val="24"/>
        </w:rPr>
      </w:pPr>
    </w:p>
    <w:p w:rsidR="005F75E1" w:rsidRDefault="005F75E1" w:rsidP="001D6C6D">
      <w:pPr>
        <w:rPr>
          <w:sz w:val="24"/>
          <w:szCs w:val="24"/>
        </w:rPr>
      </w:pPr>
    </w:p>
    <w:p w:rsidR="005F75E1" w:rsidRDefault="005F75E1" w:rsidP="001D6C6D">
      <w:pPr>
        <w:rPr>
          <w:sz w:val="24"/>
          <w:szCs w:val="24"/>
        </w:rPr>
      </w:pPr>
    </w:p>
    <w:p w:rsidR="005F75E1" w:rsidRDefault="005F75E1" w:rsidP="001D6C6D">
      <w:pPr>
        <w:rPr>
          <w:sz w:val="24"/>
          <w:szCs w:val="24"/>
        </w:rPr>
      </w:pPr>
    </w:p>
    <w:p w:rsidR="005F75E1" w:rsidRDefault="005F75E1" w:rsidP="001D6C6D">
      <w:pPr>
        <w:rPr>
          <w:sz w:val="24"/>
          <w:szCs w:val="24"/>
        </w:rPr>
      </w:pPr>
    </w:p>
    <w:p w:rsidR="001D6C6D" w:rsidRPr="001D6C6D" w:rsidRDefault="001D6C6D" w:rsidP="001D6C6D">
      <w:pPr>
        <w:rPr>
          <w:sz w:val="24"/>
          <w:szCs w:val="24"/>
        </w:rPr>
      </w:pPr>
      <w:r w:rsidRPr="001D6C6D">
        <w:rPr>
          <w:sz w:val="24"/>
          <w:szCs w:val="24"/>
        </w:rPr>
        <w:lastRenderedPageBreak/>
        <w:t>Imagen E: Sandro Botticelli, Nacimiento de Venus, 1484.</w:t>
      </w:r>
    </w:p>
    <w:p w:rsidR="001D6C6D" w:rsidRDefault="001D6C6D" w:rsidP="001D6C6D">
      <w:pPr>
        <w:rPr>
          <w:sz w:val="24"/>
          <w:szCs w:val="24"/>
        </w:rPr>
      </w:pPr>
      <w:r w:rsidRPr="001D6C6D">
        <w:rPr>
          <w:sz w:val="24"/>
          <w:szCs w:val="24"/>
        </w:rPr>
        <w:t xml:space="preserve"> </w:t>
      </w:r>
      <w:r w:rsidR="003C5F30">
        <w:rPr>
          <w:noProof/>
          <w:sz w:val="24"/>
          <w:szCs w:val="24"/>
          <w:lang w:eastAsia="es-CL"/>
        </w:rPr>
        <w:drawing>
          <wp:inline distT="0" distB="0" distL="0" distR="0" wp14:anchorId="2E5D88C4">
            <wp:extent cx="3790315" cy="2371725"/>
            <wp:effectExtent l="0" t="0" r="63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315" cy="2371725"/>
                    </a:xfrm>
                    <a:prstGeom prst="rect">
                      <a:avLst/>
                    </a:prstGeom>
                    <a:noFill/>
                  </pic:spPr>
                </pic:pic>
              </a:graphicData>
            </a:graphic>
          </wp:inline>
        </w:drawing>
      </w:r>
    </w:p>
    <w:p w:rsidR="003C5F30" w:rsidRDefault="003C5F30" w:rsidP="001D6C6D">
      <w:pPr>
        <w:rPr>
          <w:sz w:val="24"/>
          <w:szCs w:val="24"/>
        </w:rPr>
      </w:pPr>
    </w:p>
    <w:p w:rsidR="003C5F30" w:rsidRPr="003C5F30" w:rsidRDefault="003C5F30" w:rsidP="003C5F30">
      <w:pPr>
        <w:rPr>
          <w:b/>
          <w:sz w:val="24"/>
          <w:szCs w:val="24"/>
          <w:lang w:val="es-ES"/>
        </w:rPr>
      </w:pPr>
      <w:r w:rsidRPr="003C5F30">
        <w:rPr>
          <w:b/>
          <w:sz w:val="24"/>
          <w:szCs w:val="24"/>
          <w:lang w:val="es-ES"/>
        </w:rPr>
        <w:t>Ítem III: Análisis de fuentes escritas: lee el documento y completa la información solicitada:</w:t>
      </w:r>
    </w:p>
    <w:p w:rsidR="003C5F30" w:rsidRPr="003C5F30" w:rsidRDefault="003C5F30" w:rsidP="003C5F30">
      <w:pPr>
        <w:rPr>
          <w:b/>
          <w:sz w:val="24"/>
          <w:szCs w:val="24"/>
          <w:lang w:val="es-ES"/>
        </w:rPr>
      </w:pPr>
      <w:r w:rsidRPr="003C5F30">
        <w:rPr>
          <w:b/>
          <w:sz w:val="24"/>
          <w:szCs w:val="24"/>
          <w:lang w:val="es-ES"/>
        </w:rPr>
        <w:t xml:space="preserve">Documento A: Pico della Mirandola, Giovanni, </w:t>
      </w:r>
      <w:r w:rsidRPr="003C5F30">
        <w:rPr>
          <w:b/>
          <w:i/>
          <w:sz w:val="24"/>
          <w:szCs w:val="24"/>
          <w:lang w:val="es-ES"/>
        </w:rPr>
        <w:t>Oración sobre la dignidad del hombre</w:t>
      </w:r>
      <w:r w:rsidRPr="003C5F30">
        <w:rPr>
          <w:b/>
          <w:sz w:val="24"/>
          <w:szCs w:val="24"/>
          <w:lang w:val="es-ES"/>
        </w:rPr>
        <w:t>, 1487.</w:t>
      </w:r>
      <w:r w:rsidRPr="003C5F30">
        <w:rPr>
          <w:sz w:val="24"/>
          <w:szCs w:val="24"/>
          <w:lang w:val="es-ES"/>
        </w:rPr>
        <w:br/>
        <w:t>“Cuando Dios, el Arquitecto, de acuerdo con las leyes de su secreta sabiduría, creó el mundo que ahora vemos, pobló los cielos con almas eternas y los lugares inferiores de la Tierra con animales de diferentes tipos (…) Así, el gran artesano decidió crear un ser que tuviera todas las cualidades y características de las otras criaturas y creó al hombre, y colocándolo en medio del universo le dijo: “Oh, Adán, no te he dado ningún lugar ni forma exclusiva para ti solo, ni tampoco una función especial. Por esta razón según tus deseos y tu juicio, podrás ocupar el lugar y tener la forma y función que desees. A la naturaleza de las otras criaturas que he creado, le he fijado límites precisos. Tú, en cambio, no estás relegado entre fronteras, por ello determinarás por ti mismo tu propia naturaleza, de acuerdo con tu propio albedrío. Te he puesto en el centro del Universo, de manera que desde allí puedas observar más fácilmente lo que te rodea. No te he hecho celestial ni terrenal, mortal ni inmortal, de modo que puedas moldearte y hacerte a ti mismo con mayor libertad y dignidad.”</w:t>
      </w:r>
    </w:p>
    <w:p w:rsidR="003C5F30" w:rsidRPr="003C5F30" w:rsidRDefault="003C5F30" w:rsidP="003C5F30">
      <w:pPr>
        <w:rPr>
          <w:b/>
          <w:sz w:val="24"/>
          <w:szCs w:val="24"/>
          <w:lang w:val="es-ES"/>
        </w:rPr>
      </w:pPr>
      <w:r w:rsidRPr="003C5F30">
        <w:rPr>
          <w:sz w:val="24"/>
          <w:szCs w:val="24"/>
          <w:lang w:val="es-ES"/>
        </w:rPr>
        <w:t>Concepto asociado: ________________________________________________________________________________________________________________________________________________________________</w:t>
      </w:r>
      <w:r>
        <w:rPr>
          <w:sz w:val="24"/>
          <w:szCs w:val="24"/>
          <w:lang w:val="es-ES"/>
        </w:rPr>
        <w:t>___________________________________________________________</w:t>
      </w:r>
    </w:p>
    <w:p w:rsidR="003C5F30" w:rsidRPr="003C5F30" w:rsidRDefault="003C5F30" w:rsidP="003C5F30">
      <w:pPr>
        <w:rPr>
          <w:sz w:val="24"/>
          <w:szCs w:val="24"/>
          <w:lang w:val="es-ES"/>
        </w:rPr>
      </w:pPr>
      <w:r w:rsidRPr="003C5F30">
        <w:rPr>
          <w:sz w:val="24"/>
          <w:szCs w:val="24"/>
          <w:lang w:val="es-ES"/>
        </w:rPr>
        <w:t>Justificación: __________________________________________________________________________________________________________________________________________________</w:t>
      </w:r>
      <w:r w:rsidRPr="003C5F30">
        <w:rPr>
          <w:sz w:val="24"/>
          <w:szCs w:val="24"/>
          <w:lang w:val="es-ES"/>
        </w:rPr>
        <w:lastRenderedPageBreak/>
        <w:t>________________________________________________________________________________________</w:t>
      </w:r>
      <w:r>
        <w:rPr>
          <w:sz w:val="24"/>
          <w:szCs w:val="24"/>
          <w:lang w:val="es-ES"/>
        </w:rPr>
        <w:t>__________________________________________________________</w:t>
      </w:r>
    </w:p>
    <w:p w:rsidR="003C5F30" w:rsidRPr="003C5F30" w:rsidRDefault="003C5F30" w:rsidP="003C5F30">
      <w:pPr>
        <w:rPr>
          <w:sz w:val="24"/>
          <w:szCs w:val="24"/>
          <w:lang w:val="es-ES"/>
        </w:rPr>
      </w:pPr>
    </w:p>
    <w:p w:rsidR="003C5F30" w:rsidRPr="003C5F30" w:rsidRDefault="003C5F30" w:rsidP="003C5F30">
      <w:pPr>
        <w:rPr>
          <w:b/>
          <w:sz w:val="24"/>
          <w:szCs w:val="24"/>
        </w:rPr>
      </w:pPr>
      <w:r w:rsidRPr="003C5F30">
        <w:rPr>
          <w:b/>
          <w:sz w:val="24"/>
          <w:szCs w:val="24"/>
        </w:rPr>
        <w:t xml:space="preserve">Documento B: Petrarca, </w:t>
      </w:r>
      <w:r w:rsidRPr="003C5F30">
        <w:rPr>
          <w:b/>
          <w:i/>
          <w:sz w:val="24"/>
          <w:szCs w:val="24"/>
        </w:rPr>
        <w:t xml:space="preserve">La Subida al Monte Ventoux, </w:t>
      </w:r>
      <w:r w:rsidRPr="003C5F30">
        <w:rPr>
          <w:b/>
          <w:sz w:val="24"/>
          <w:szCs w:val="24"/>
        </w:rPr>
        <w:t>1336.</w:t>
      </w:r>
      <w:r w:rsidRPr="003C5F30">
        <w:rPr>
          <w:b/>
          <w:i/>
          <w:sz w:val="24"/>
          <w:szCs w:val="24"/>
        </w:rPr>
        <w:t xml:space="preserve"> </w:t>
      </w:r>
      <w:r w:rsidRPr="003C5F30">
        <w:rPr>
          <w:b/>
          <w:sz w:val="24"/>
          <w:szCs w:val="24"/>
        </w:rPr>
        <w:t xml:space="preserve"> </w:t>
      </w:r>
    </w:p>
    <w:p w:rsidR="003C5F30" w:rsidRPr="003C5F30" w:rsidRDefault="003C5F30" w:rsidP="003C5F30">
      <w:pPr>
        <w:rPr>
          <w:sz w:val="24"/>
          <w:szCs w:val="24"/>
          <w:lang w:val="es-ES"/>
        </w:rPr>
      </w:pPr>
      <w:r w:rsidRPr="003C5F30">
        <w:rPr>
          <w:sz w:val="24"/>
          <w:szCs w:val="24"/>
          <w:lang w:val="es-ES"/>
        </w:rPr>
        <w:t>“ …he vivido –como ya sabes– en este lugar desde mi infancia y ese monte, visible desde cualquier sitio, ha estado casi siempre ante mis ojos. El impulso de hacer finalmente lo que cada día me proponía se apoderó de mí, sobre todo, después de releer, hace unos días, la historia romana de Tito Livio, cuando por casualidad di con aquel pasaje en el que Filipo, rey de Macedonia, –aquel que hizo la guerra contra Roma–, asciende al Hemo, una montaña de Tesalia desde cuya cima pensaba que podrían verse, según era fama, dos mares, el Adriático y el Mar Negro.”</w:t>
      </w:r>
    </w:p>
    <w:p w:rsidR="003C5F30" w:rsidRPr="003C5F30" w:rsidRDefault="003C5F30" w:rsidP="003C5F30">
      <w:pPr>
        <w:rPr>
          <w:sz w:val="24"/>
          <w:szCs w:val="24"/>
          <w:lang w:val="es-ES"/>
        </w:rPr>
      </w:pPr>
    </w:p>
    <w:p w:rsidR="003C5F30" w:rsidRPr="003C5F30" w:rsidRDefault="003C5F30" w:rsidP="003C5F30">
      <w:pPr>
        <w:rPr>
          <w:sz w:val="24"/>
          <w:szCs w:val="24"/>
          <w:lang w:val="es-ES"/>
        </w:rPr>
      </w:pPr>
      <w:r w:rsidRPr="003C5F30">
        <w:rPr>
          <w:sz w:val="24"/>
          <w:szCs w:val="24"/>
          <w:lang w:val="es-ES"/>
        </w:rPr>
        <w:t>Concepto asociado: ________________________________________________________________________________________________________________________________________________________________</w:t>
      </w:r>
      <w:r>
        <w:rPr>
          <w:sz w:val="24"/>
          <w:szCs w:val="24"/>
          <w:lang w:val="es-ES"/>
        </w:rPr>
        <w:t>___________________________________________________________</w:t>
      </w:r>
    </w:p>
    <w:p w:rsidR="003C5F30" w:rsidRPr="003C5F30" w:rsidRDefault="003C5F30" w:rsidP="003C5F30">
      <w:pPr>
        <w:rPr>
          <w:sz w:val="24"/>
          <w:szCs w:val="24"/>
          <w:lang w:val="es-ES"/>
        </w:rPr>
      </w:pPr>
      <w:r w:rsidRPr="003C5F30">
        <w:rPr>
          <w:sz w:val="24"/>
          <w:szCs w:val="24"/>
          <w:lang w:val="es-ES"/>
        </w:rPr>
        <w:t>Justificación: __________________________________________________________________________________________________________________________________________________________________________________________________________________________________________</w:t>
      </w:r>
      <w:r>
        <w:rPr>
          <w:sz w:val="24"/>
          <w:szCs w:val="24"/>
          <w:lang w:val="es-ES"/>
        </w:rPr>
        <w:t>__________________________________________________________</w:t>
      </w:r>
    </w:p>
    <w:p w:rsidR="003C5F30" w:rsidRPr="003C5F30" w:rsidRDefault="003C5F30" w:rsidP="003C5F30">
      <w:pPr>
        <w:rPr>
          <w:b/>
          <w:sz w:val="24"/>
          <w:szCs w:val="24"/>
          <w:lang w:val="es-ES"/>
        </w:rPr>
      </w:pPr>
    </w:p>
    <w:p w:rsidR="003C5F30" w:rsidRPr="003C5F30" w:rsidRDefault="003C5F30" w:rsidP="003C5F30">
      <w:pPr>
        <w:rPr>
          <w:b/>
          <w:i/>
          <w:sz w:val="24"/>
          <w:szCs w:val="24"/>
          <w:lang w:val="en-US"/>
        </w:rPr>
      </w:pPr>
      <w:r w:rsidRPr="003C5F30">
        <w:rPr>
          <w:b/>
          <w:sz w:val="24"/>
          <w:szCs w:val="24"/>
          <w:lang w:val="en-US"/>
        </w:rPr>
        <w:t>Documento C: William Shakespeare</w:t>
      </w:r>
      <w:r w:rsidRPr="003C5F30">
        <w:rPr>
          <w:b/>
          <w:i/>
          <w:sz w:val="24"/>
          <w:szCs w:val="24"/>
          <w:lang w:val="en-US"/>
        </w:rPr>
        <w:t xml:space="preserve">, Hamlet, </w:t>
      </w:r>
      <w:r w:rsidRPr="003C5F30">
        <w:rPr>
          <w:b/>
          <w:sz w:val="24"/>
          <w:szCs w:val="24"/>
          <w:lang w:val="en-US"/>
        </w:rPr>
        <w:t>1600.</w:t>
      </w:r>
    </w:p>
    <w:p w:rsidR="003C5F30" w:rsidRPr="003C5F30" w:rsidRDefault="003C5F30" w:rsidP="003C5F30">
      <w:pPr>
        <w:rPr>
          <w:sz w:val="24"/>
          <w:szCs w:val="24"/>
          <w:lang w:val="es-ES"/>
        </w:rPr>
      </w:pPr>
      <w:r w:rsidRPr="003C5F30">
        <w:rPr>
          <w:sz w:val="24"/>
          <w:szCs w:val="24"/>
          <w:lang w:val="es-ES"/>
        </w:rPr>
        <w:t>“Hamlet: … ¡Qué gran obra es el hombre! ¡Qué noble su razón! ¡Qué infinitas sus facultades! ¡Qué expresivo y admirable en su forma y sus movimientos! ¡Qué semejante a un ángel en sus acciones! Y en su espíritu, ¡qué semejante a Dios! ... ¡La belleza del mundo; el más perfecto de los animales! …”</w:t>
      </w:r>
    </w:p>
    <w:p w:rsidR="003C5F30" w:rsidRPr="003C5F30" w:rsidRDefault="003C5F30" w:rsidP="003C5F30">
      <w:pPr>
        <w:rPr>
          <w:sz w:val="24"/>
          <w:szCs w:val="24"/>
          <w:lang w:val="es-ES"/>
        </w:rPr>
      </w:pPr>
      <w:r w:rsidRPr="003C5F30">
        <w:rPr>
          <w:sz w:val="24"/>
          <w:szCs w:val="24"/>
          <w:lang w:val="es-ES"/>
        </w:rPr>
        <w:t>Concepto asociado: __________________________________________________________________________________________________________________________________________________________</w:t>
      </w:r>
      <w:r>
        <w:rPr>
          <w:sz w:val="24"/>
          <w:szCs w:val="24"/>
          <w:lang w:val="es-ES"/>
        </w:rPr>
        <w:t>_________________________________________________________________</w:t>
      </w:r>
    </w:p>
    <w:p w:rsidR="003C5F30" w:rsidRPr="003C5F30" w:rsidRDefault="003C5F30" w:rsidP="003C5F30">
      <w:pPr>
        <w:rPr>
          <w:sz w:val="24"/>
          <w:szCs w:val="24"/>
          <w:lang w:val="es-ES"/>
        </w:rPr>
      </w:pPr>
      <w:r w:rsidRPr="003C5F30">
        <w:rPr>
          <w:sz w:val="24"/>
          <w:szCs w:val="24"/>
          <w:lang w:val="es-ES"/>
        </w:rPr>
        <w:t>Justificación: __________________________________________________________________________________________________________________________________________________</w:t>
      </w:r>
      <w:r w:rsidRPr="003C5F30">
        <w:rPr>
          <w:sz w:val="24"/>
          <w:szCs w:val="24"/>
          <w:lang w:val="es-ES"/>
        </w:rPr>
        <w:lastRenderedPageBreak/>
        <w:t>_____________________________________________________________________________________</w:t>
      </w:r>
      <w:r>
        <w:rPr>
          <w:sz w:val="24"/>
          <w:szCs w:val="24"/>
          <w:lang w:val="es-ES"/>
        </w:rPr>
        <w:t>_____________________________________________________________</w:t>
      </w:r>
    </w:p>
    <w:p w:rsidR="003C5F30" w:rsidRPr="003C5F30" w:rsidRDefault="003C5F30" w:rsidP="003C5F30">
      <w:pPr>
        <w:rPr>
          <w:sz w:val="24"/>
          <w:szCs w:val="24"/>
          <w:lang w:val="es-ES"/>
        </w:rPr>
      </w:pPr>
    </w:p>
    <w:p w:rsidR="003C5F30" w:rsidRPr="003C5F30" w:rsidRDefault="003C5F30" w:rsidP="003C5F30">
      <w:pPr>
        <w:rPr>
          <w:sz w:val="24"/>
          <w:szCs w:val="24"/>
          <w:lang w:val="es-ES"/>
        </w:rPr>
      </w:pPr>
      <w:r w:rsidRPr="003C5F30">
        <w:rPr>
          <w:b/>
          <w:sz w:val="24"/>
          <w:szCs w:val="24"/>
          <w:lang w:val="es-ES"/>
        </w:rPr>
        <w:t xml:space="preserve">Documento D: Erasmo de Rotterdam, </w:t>
      </w:r>
      <w:r w:rsidRPr="003C5F30">
        <w:rPr>
          <w:b/>
          <w:i/>
          <w:sz w:val="24"/>
          <w:szCs w:val="24"/>
          <w:lang w:val="es-ES"/>
        </w:rPr>
        <w:t>Sobre la enseñanza de los niños</w:t>
      </w:r>
      <w:r w:rsidRPr="003C5F30">
        <w:rPr>
          <w:b/>
          <w:sz w:val="24"/>
          <w:szCs w:val="24"/>
          <w:lang w:val="es-ES"/>
        </w:rPr>
        <w:t>, 1529</w:t>
      </w:r>
      <w:r w:rsidRPr="003C5F30">
        <w:rPr>
          <w:sz w:val="24"/>
          <w:szCs w:val="24"/>
          <w:lang w:val="es-ES"/>
        </w:rPr>
        <w:t>.</w:t>
      </w:r>
    </w:p>
    <w:p w:rsidR="003C5F30" w:rsidRPr="003C5F30" w:rsidRDefault="003C5F30" w:rsidP="003C5F30">
      <w:pPr>
        <w:rPr>
          <w:sz w:val="24"/>
          <w:szCs w:val="24"/>
          <w:lang w:val="es-ES"/>
        </w:rPr>
      </w:pPr>
      <w:r w:rsidRPr="003C5F30">
        <w:rPr>
          <w:sz w:val="24"/>
          <w:szCs w:val="24"/>
          <w:lang w:val="es-ES"/>
        </w:rPr>
        <w:t>“Es la posesión de la razón la que hace al hombre. Si los árboles y las bestias salvajes crecen, los hombres, creedme, se moldean. Los hombres que antiguamente vivían en bosques, guiados por meras necesidades y deseos naturales (…) eran más bien bestias salvajes que hombres. Porque la razón, rasgo de humanidad, sobra allí donde todo lo domina el instinto (…) La naturaleza, as daros un hijo, os ofrece una criatura ruda a la que, por vuestra parte, debéis moldear para que se convierte en un hombre verdadero. Si este moldeado se descuida, seguiréis teniendo un animal; si, por el contrario, se realiza seria y sabiamente, tendréis lo que puede resultar un ser semejante a Dios.”</w:t>
      </w:r>
    </w:p>
    <w:p w:rsidR="003C5F30" w:rsidRPr="003C5F30" w:rsidRDefault="003C5F30" w:rsidP="003C5F30">
      <w:pPr>
        <w:rPr>
          <w:sz w:val="24"/>
          <w:szCs w:val="24"/>
          <w:lang w:val="es-ES"/>
        </w:rPr>
      </w:pPr>
    </w:p>
    <w:p w:rsidR="003C5F30" w:rsidRPr="003C5F30" w:rsidRDefault="003C5F30" w:rsidP="003C5F30">
      <w:pPr>
        <w:rPr>
          <w:sz w:val="24"/>
          <w:szCs w:val="24"/>
          <w:lang w:val="es-ES"/>
        </w:rPr>
      </w:pPr>
      <w:r w:rsidRPr="003C5F30">
        <w:rPr>
          <w:sz w:val="24"/>
          <w:szCs w:val="24"/>
          <w:lang w:val="es-ES"/>
        </w:rPr>
        <w:t>Concepto asociado: __________________________________________________________________________________________________________________________________________________________</w:t>
      </w:r>
      <w:r>
        <w:rPr>
          <w:sz w:val="24"/>
          <w:szCs w:val="24"/>
          <w:lang w:val="es-ES"/>
        </w:rPr>
        <w:t>_________________________________________________________________</w:t>
      </w:r>
    </w:p>
    <w:p w:rsidR="003C5F30" w:rsidRPr="003C5F30" w:rsidRDefault="003C5F30" w:rsidP="003C5F30">
      <w:pPr>
        <w:rPr>
          <w:sz w:val="24"/>
          <w:szCs w:val="24"/>
          <w:lang w:val="es-ES"/>
        </w:rPr>
      </w:pPr>
      <w:r w:rsidRPr="003C5F30">
        <w:rPr>
          <w:sz w:val="24"/>
          <w:szCs w:val="24"/>
          <w:lang w:val="es-ES"/>
        </w:rPr>
        <w:t>Justificación: _______________________________________________________________________________________________________________________________________________________________________________________________________________________________________</w:t>
      </w:r>
      <w:r>
        <w:rPr>
          <w:sz w:val="24"/>
          <w:szCs w:val="24"/>
          <w:lang w:val="es-ES"/>
        </w:rPr>
        <w:t>_____________________________________________________________</w:t>
      </w:r>
    </w:p>
    <w:p w:rsidR="003C5F30" w:rsidRPr="003C5F30" w:rsidRDefault="003C5F30" w:rsidP="003C5F30">
      <w:pPr>
        <w:rPr>
          <w:sz w:val="24"/>
          <w:szCs w:val="24"/>
          <w:lang w:val="es-ES"/>
        </w:rPr>
      </w:pPr>
    </w:p>
    <w:p w:rsidR="003C5F30" w:rsidRPr="003C5F30" w:rsidRDefault="003C5F30" w:rsidP="003C5F30">
      <w:pPr>
        <w:rPr>
          <w:b/>
          <w:sz w:val="24"/>
          <w:szCs w:val="24"/>
          <w:lang w:val="es-ES"/>
        </w:rPr>
      </w:pPr>
      <w:r w:rsidRPr="003C5F30">
        <w:rPr>
          <w:b/>
          <w:sz w:val="24"/>
          <w:szCs w:val="24"/>
          <w:lang w:val="es-ES"/>
        </w:rPr>
        <w:t>Documento E: Tomas Moro</w:t>
      </w:r>
      <w:r w:rsidRPr="003C5F30">
        <w:rPr>
          <w:b/>
          <w:i/>
          <w:sz w:val="24"/>
          <w:szCs w:val="24"/>
          <w:lang w:val="es-ES"/>
        </w:rPr>
        <w:t xml:space="preserve">, Utopía, </w:t>
      </w:r>
      <w:r w:rsidRPr="003C5F30">
        <w:rPr>
          <w:b/>
          <w:sz w:val="24"/>
          <w:szCs w:val="24"/>
          <w:lang w:val="es-ES"/>
        </w:rPr>
        <w:t>1516</w:t>
      </w:r>
      <w:r w:rsidRPr="003C5F30">
        <w:rPr>
          <w:b/>
          <w:i/>
          <w:sz w:val="24"/>
          <w:szCs w:val="24"/>
          <w:lang w:val="es-ES"/>
        </w:rPr>
        <w:t>.</w:t>
      </w:r>
      <w:r>
        <w:rPr>
          <w:b/>
          <w:i/>
          <w:sz w:val="24"/>
          <w:szCs w:val="24"/>
          <w:lang w:val="es-ES"/>
        </w:rPr>
        <w:t xml:space="preserve"> </w:t>
      </w:r>
    </w:p>
    <w:p w:rsidR="003C5F30" w:rsidRPr="003C5F30" w:rsidRDefault="003C5F30" w:rsidP="003C5F30">
      <w:pPr>
        <w:rPr>
          <w:sz w:val="24"/>
          <w:szCs w:val="24"/>
          <w:lang w:val="es-ES"/>
        </w:rPr>
      </w:pPr>
      <w:r w:rsidRPr="003C5F30">
        <w:rPr>
          <w:sz w:val="24"/>
          <w:szCs w:val="24"/>
          <w:lang w:val="es-ES"/>
        </w:rPr>
        <w:t xml:space="preserve"> “Ya Platón explica con una bella comparación los motivos que alejan a los sabios de los asuntos públicos. Suponed que están viendo cómo la gente pasea por calles y plazas bajo una lluvia incesante. Por más que gritan no logran convencerles de que se metan en sus casas y se aparten del agua. Salir ellos mismos a la calle no conseguiría nada, sino mojarse ellos también. ¿Qué hacer entonces? En vista de que no van a poner remedio a la necedad de los otros, optan por quedarse a cubierto, defendiendo al menos su seguridad.”</w:t>
      </w:r>
    </w:p>
    <w:p w:rsidR="003C5F30" w:rsidRPr="003C5F30" w:rsidRDefault="003C5F30" w:rsidP="003C5F30">
      <w:pPr>
        <w:rPr>
          <w:sz w:val="24"/>
          <w:szCs w:val="24"/>
          <w:lang w:val="es-ES"/>
        </w:rPr>
      </w:pPr>
      <w:r w:rsidRPr="003C5F30">
        <w:rPr>
          <w:sz w:val="24"/>
          <w:szCs w:val="24"/>
          <w:lang w:val="es-ES"/>
        </w:rPr>
        <w:t>Concepto asociado: __________________________________________________________________________________________________________________________________________________________</w:t>
      </w:r>
      <w:r>
        <w:rPr>
          <w:sz w:val="24"/>
          <w:szCs w:val="24"/>
          <w:lang w:val="es-ES"/>
        </w:rPr>
        <w:t>_________________________________________________________________</w:t>
      </w:r>
    </w:p>
    <w:p w:rsidR="003C5F30" w:rsidRPr="003C5F30" w:rsidRDefault="003C5F30" w:rsidP="001D6C6D">
      <w:pPr>
        <w:rPr>
          <w:sz w:val="24"/>
          <w:szCs w:val="24"/>
          <w:lang w:val="es-ES"/>
        </w:rPr>
      </w:pPr>
      <w:r w:rsidRPr="003C5F30">
        <w:rPr>
          <w:sz w:val="24"/>
          <w:szCs w:val="24"/>
          <w:lang w:val="es-ES"/>
        </w:rPr>
        <w:lastRenderedPageBreak/>
        <w:t>Justificación: _______________________________________________________________________________________________________________________________________________________________________________________________________________________________________</w:t>
      </w:r>
      <w:r>
        <w:rPr>
          <w:sz w:val="24"/>
          <w:szCs w:val="24"/>
          <w:lang w:val="es-ES"/>
        </w:rPr>
        <w:t>_____________________________________________________________</w:t>
      </w:r>
    </w:p>
    <w:p w:rsidR="004957A9" w:rsidRPr="004827B2" w:rsidRDefault="004957A9" w:rsidP="004827B2">
      <w:pPr>
        <w:rPr>
          <w:sz w:val="24"/>
          <w:szCs w:val="24"/>
        </w:rPr>
      </w:pPr>
    </w:p>
    <w:p w:rsidR="004827B2" w:rsidRDefault="004827B2" w:rsidP="004827B2">
      <w:pPr>
        <w:rPr>
          <w:sz w:val="24"/>
          <w:szCs w:val="24"/>
          <w:u w:val="single"/>
        </w:rPr>
      </w:pPr>
    </w:p>
    <w:p w:rsidR="004827B2" w:rsidRDefault="004827B2" w:rsidP="004827B2">
      <w:pPr>
        <w:rPr>
          <w:sz w:val="24"/>
          <w:szCs w:val="24"/>
          <w:u w:val="single"/>
        </w:rPr>
      </w:pPr>
    </w:p>
    <w:p w:rsidR="004827B2" w:rsidRDefault="004827B2" w:rsidP="004827B2">
      <w:pPr>
        <w:rPr>
          <w:sz w:val="24"/>
          <w:szCs w:val="24"/>
          <w:u w:val="single"/>
        </w:rPr>
      </w:pPr>
    </w:p>
    <w:p w:rsidR="004827B2" w:rsidRDefault="004827B2" w:rsidP="004827B2">
      <w:pPr>
        <w:rPr>
          <w:sz w:val="24"/>
          <w:szCs w:val="24"/>
          <w:u w:val="single"/>
        </w:rPr>
      </w:pPr>
    </w:p>
    <w:p w:rsidR="004827B2" w:rsidRDefault="004827B2" w:rsidP="004827B2">
      <w:pPr>
        <w:rPr>
          <w:sz w:val="24"/>
          <w:szCs w:val="24"/>
          <w:u w:val="single"/>
        </w:rPr>
      </w:pPr>
    </w:p>
    <w:p w:rsidR="004827B2" w:rsidRDefault="004827B2" w:rsidP="004827B2">
      <w:pPr>
        <w:rPr>
          <w:sz w:val="24"/>
          <w:szCs w:val="24"/>
          <w:u w:val="single"/>
        </w:rPr>
      </w:pPr>
    </w:p>
    <w:p w:rsidR="004827B2" w:rsidRDefault="004827B2" w:rsidP="004827B2">
      <w:pPr>
        <w:rPr>
          <w:sz w:val="24"/>
          <w:szCs w:val="24"/>
          <w:u w:val="single"/>
        </w:rPr>
      </w:pPr>
    </w:p>
    <w:p w:rsidR="004827B2" w:rsidRDefault="004827B2" w:rsidP="004827B2">
      <w:pPr>
        <w:rPr>
          <w:sz w:val="24"/>
          <w:szCs w:val="24"/>
          <w:u w:val="single"/>
        </w:rPr>
      </w:pPr>
    </w:p>
    <w:p w:rsidR="004827B2" w:rsidRDefault="004827B2" w:rsidP="004827B2">
      <w:pPr>
        <w:rPr>
          <w:sz w:val="24"/>
          <w:szCs w:val="24"/>
          <w:u w:val="single"/>
        </w:rPr>
      </w:pPr>
    </w:p>
    <w:p w:rsidR="004827B2" w:rsidRDefault="004827B2" w:rsidP="004827B2">
      <w:pPr>
        <w:rPr>
          <w:sz w:val="24"/>
          <w:szCs w:val="24"/>
        </w:rPr>
      </w:pPr>
    </w:p>
    <w:p w:rsidR="004827B2" w:rsidRDefault="004827B2" w:rsidP="004827B2">
      <w:pPr>
        <w:rPr>
          <w:sz w:val="24"/>
          <w:szCs w:val="24"/>
        </w:rPr>
      </w:pPr>
    </w:p>
    <w:p w:rsidR="004827B2" w:rsidRDefault="004827B2" w:rsidP="004827B2">
      <w:pPr>
        <w:rPr>
          <w:sz w:val="24"/>
          <w:szCs w:val="24"/>
        </w:rPr>
      </w:pPr>
    </w:p>
    <w:p w:rsidR="004827B2" w:rsidRDefault="004827B2" w:rsidP="004827B2">
      <w:pPr>
        <w:rPr>
          <w:sz w:val="24"/>
          <w:szCs w:val="24"/>
        </w:rPr>
      </w:pPr>
    </w:p>
    <w:p w:rsidR="00AB6F3B" w:rsidRDefault="00AB6F3B" w:rsidP="004827B2">
      <w:pPr>
        <w:rPr>
          <w:sz w:val="24"/>
          <w:szCs w:val="24"/>
        </w:rPr>
      </w:pPr>
    </w:p>
    <w:p w:rsidR="00AB6F3B" w:rsidRDefault="00AB6F3B" w:rsidP="004827B2">
      <w:pPr>
        <w:rPr>
          <w:sz w:val="24"/>
          <w:szCs w:val="24"/>
        </w:rPr>
      </w:pPr>
    </w:p>
    <w:p w:rsidR="00AB6F3B" w:rsidRDefault="00AB6F3B" w:rsidP="004827B2">
      <w:pPr>
        <w:rPr>
          <w:sz w:val="24"/>
          <w:szCs w:val="24"/>
        </w:rPr>
      </w:pPr>
    </w:p>
    <w:p w:rsidR="00AB6F3B" w:rsidRDefault="00AB6F3B" w:rsidP="004827B2">
      <w:pPr>
        <w:rPr>
          <w:sz w:val="24"/>
          <w:szCs w:val="24"/>
        </w:rPr>
      </w:pPr>
    </w:p>
    <w:p w:rsidR="00AB6F3B" w:rsidRDefault="00AB6F3B" w:rsidP="00AB6F3B">
      <w:pPr>
        <w:rPr>
          <w:sz w:val="24"/>
          <w:szCs w:val="24"/>
        </w:rPr>
      </w:pPr>
    </w:p>
    <w:p w:rsidR="003859B1" w:rsidRDefault="003859B1" w:rsidP="00AB6F3B">
      <w:pPr>
        <w:rPr>
          <w:sz w:val="24"/>
          <w:szCs w:val="24"/>
        </w:rPr>
      </w:pPr>
    </w:p>
    <w:p w:rsidR="003859B1" w:rsidRDefault="003859B1" w:rsidP="00AB6F3B">
      <w:pPr>
        <w:rPr>
          <w:sz w:val="24"/>
          <w:szCs w:val="24"/>
        </w:rPr>
      </w:pPr>
    </w:p>
    <w:p w:rsidR="003859B1" w:rsidRDefault="003859B1" w:rsidP="00AB6F3B">
      <w:pPr>
        <w:rPr>
          <w:sz w:val="24"/>
          <w:szCs w:val="24"/>
        </w:rPr>
      </w:pPr>
    </w:p>
    <w:p w:rsidR="003859B1" w:rsidRDefault="003859B1" w:rsidP="00AB6F3B">
      <w:pPr>
        <w:rPr>
          <w:sz w:val="24"/>
          <w:szCs w:val="24"/>
        </w:rPr>
      </w:pPr>
    </w:p>
    <w:p w:rsidR="003859B1" w:rsidRDefault="003859B1" w:rsidP="00AB6F3B">
      <w:pPr>
        <w:rPr>
          <w:sz w:val="24"/>
          <w:szCs w:val="24"/>
        </w:rPr>
      </w:pPr>
    </w:p>
    <w:p w:rsidR="003859B1" w:rsidRDefault="003859B1" w:rsidP="00AB6F3B">
      <w:pPr>
        <w:rPr>
          <w:sz w:val="24"/>
          <w:szCs w:val="24"/>
        </w:rPr>
      </w:pPr>
    </w:p>
    <w:p w:rsidR="003859B1" w:rsidRDefault="003859B1" w:rsidP="00AB6F3B">
      <w:pPr>
        <w:rPr>
          <w:sz w:val="24"/>
          <w:szCs w:val="24"/>
        </w:rPr>
      </w:pPr>
    </w:p>
    <w:p w:rsidR="003859B1" w:rsidRPr="00AB6F3B" w:rsidRDefault="003859B1" w:rsidP="00AB6F3B">
      <w:pPr>
        <w:rPr>
          <w:sz w:val="24"/>
          <w:szCs w:val="24"/>
        </w:rPr>
      </w:pPr>
    </w:p>
    <w:sectPr w:rsidR="003859B1" w:rsidRPr="00AB6F3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030" w:rsidRDefault="00896030" w:rsidP="001D6C6D">
      <w:pPr>
        <w:spacing w:after="0" w:line="240" w:lineRule="auto"/>
      </w:pPr>
      <w:r>
        <w:separator/>
      </w:r>
    </w:p>
  </w:endnote>
  <w:endnote w:type="continuationSeparator" w:id="0">
    <w:p w:rsidR="00896030" w:rsidRDefault="00896030" w:rsidP="001D6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030" w:rsidRDefault="00896030" w:rsidP="001D6C6D">
      <w:pPr>
        <w:spacing w:after="0" w:line="240" w:lineRule="auto"/>
      </w:pPr>
      <w:r>
        <w:separator/>
      </w:r>
    </w:p>
  </w:footnote>
  <w:footnote w:type="continuationSeparator" w:id="0">
    <w:p w:rsidR="00896030" w:rsidRDefault="00896030" w:rsidP="001D6C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D3024"/>
    <w:multiLevelType w:val="hybridMultilevel"/>
    <w:tmpl w:val="2890A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244AF"/>
    <w:multiLevelType w:val="hybridMultilevel"/>
    <w:tmpl w:val="F9C230FC"/>
    <w:lvl w:ilvl="0" w:tplc="248452AC">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64411F"/>
    <w:multiLevelType w:val="hybridMultilevel"/>
    <w:tmpl w:val="2A14AF7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5D803B70"/>
    <w:multiLevelType w:val="hybridMultilevel"/>
    <w:tmpl w:val="99C45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3D5CA5"/>
    <w:multiLevelType w:val="hybridMultilevel"/>
    <w:tmpl w:val="211C770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7EFF50D3"/>
    <w:multiLevelType w:val="hybridMultilevel"/>
    <w:tmpl w:val="30EA0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B5D"/>
    <w:rsid w:val="001D6C6D"/>
    <w:rsid w:val="003105D7"/>
    <w:rsid w:val="003859B1"/>
    <w:rsid w:val="003C5F30"/>
    <w:rsid w:val="003D0072"/>
    <w:rsid w:val="00436B5D"/>
    <w:rsid w:val="004827B2"/>
    <w:rsid w:val="004957A9"/>
    <w:rsid w:val="004E17D9"/>
    <w:rsid w:val="0053084E"/>
    <w:rsid w:val="005F75E1"/>
    <w:rsid w:val="00666971"/>
    <w:rsid w:val="00747AB0"/>
    <w:rsid w:val="00896030"/>
    <w:rsid w:val="009A72B9"/>
    <w:rsid w:val="00AB6F3B"/>
    <w:rsid w:val="00B62152"/>
    <w:rsid w:val="00C56248"/>
    <w:rsid w:val="00C80AEB"/>
    <w:rsid w:val="00E75C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239F96-193A-47C9-9B4E-20C1A0A3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6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47AB0"/>
    <w:pPr>
      <w:ind w:left="720"/>
      <w:contextualSpacing/>
    </w:pPr>
  </w:style>
  <w:style w:type="character" w:styleId="Hipervnculo">
    <w:name w:val="Hyperlink"/>
    <w:basedOn w:val="Fuentedeprrafopredeter"/>
    <w:uiPriority w:val="99"/>
    <w:unhideWhenUsed/>
    <w:rsid w:val="00747AB0"/>
    <w:rPr>
      <w:color w:val="0563C1" w:themeColor="hyperlink"/>
      <w:u w:val="single"/>
    </w:rPr>
  </w:style>
  <w:style w:type="paragraph" w:styleId="Encabezado">
    <w:name w:val="header"/>
    <w:basedOn w:val="Normal"/>
    <w:link w:val="EncabezadoCar"/>
    <w:uiPriority w:val="99"/>
    <w:unhideWhenUsed/>
    <w:rsid w:val="001D6C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6C6D"/>
  </w:style>
  <w:style w:type="paragraph" w:styleId="Piedepgina">
    <w:name w:val="footer"/>
    <w:basedOn w:val="Normal"/>
    <w:link w:val="PiedepginaCar"/>
    <w:uiPriority w:val="99"/>
    <w:unhideWhenUsed/>
    <w:rsid w:val="001D6C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6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ILWf4UaJAo"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lT1eKStbWKY"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11</Pages>
  <Words>2324</Words>
  <Characters>12788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UTP</dc:creator>
  <cp:keywords/>
  <dc:description/>
  <cp:lastModifiedBy>UTP</cp:lastModifiedBy>
  <cp:revision>6</cp:revision>
  <dcterms:created xsi:type="dcterms:W3CDTF">2020-04-27T13:21:00Z</dcterms:created>
  <dcterms:modified xsi:type="dcterms:W3CDTF">2020-05-11T20:11:00Z</dcterms:modified>
</cp:coreProperties>
</file>