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EE8A" w14:textId="77777777" w:rsidR="001B25C3" w:rsidRDefault="001B25C3" w:rsidP="000F2019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161BA823" w14:textId="0E2A4B9F" w:rsidR="003B7420" w:rsidRDefault="0046276C" w:rsidP="000F2019">
      <w:pPr>
        <w:pStyle w:val="Sinespaciado"/>
        <w:rPr>
          <w:rFonts w:ascii="Century Gothic" w:hAnsi="Century Gothic"/>
          <w:sz w:val="24"/>
          <w:szCs w:val="24"/>
        </w:rPr>
      </w:pPr>
      <w:r w:rsidRPr="003B7420">
        <w:rPr>
          <w:rFonts w:ascii="Century Gothic" w:hAnsi="Century Gothic"/>
          <w:b/>
          <w:bCs/>
          <w:sz w:val="24"/>
          <w:szCs w:val="24"/>
        </w:rPr>
        <w:t>Objetivo/s:</w:t>
      </w:r>
      <w:r w:rsidRPr="000F59C1">
        <w:rPr>
          <w:rFonts w:ascii="Century Gothic" w:hAnsi="Century Gothic"/>
          <w:sz w:val="24"/>
          <w:szCs w:val="24"/>
        </w:rPr>
        <w:t xml:space="preserve"> </w:t>
      </w:r>
      <w:r w:rsidR="0036600D">
        <w:rPr>
          <w:rFonts w:ascii="Century Gothic" w:hAnsi="Century Gothic"/>
          <w:sz w:val="24"/>
          <w:szCs w:val="24"/>
        </w:rPr>
        <w:t xml:space="preserve">demostrar que comprende fracciones y </w:t>
      </w:r>
      <w:r w:rsidR="0084287A">
        <w:rPr>
          <w:rFonts w:ascii="Century Gothic" w:hAnsi="Century Gothic"/>
          <w:sz w:val="24"/>
          <w:szCs w:val="24"/>
        </w:rPr>
        <w:t>números mixtos</w:t>
      </w:r>
      <w:r w:rsidR="0036600D">
        <w:rPr>
          <w:rFonts w:ascii="Century Gothic" w:hAnsi="Century Gothic"/>
          <w:sz w:val="24"/>
          <w:szCs w:val="24"/>
        </w:rPr>
        <w:t>.</w:t>
      </w:r>
      <w:r w:rsidR="000F2019">
        <w:rPr>
          <w:rFonts w:ascii="Century Gothic" w:hAnsi="Century Gothic"/>
          <w:sz w:val="24"/>
          <w:szCs w:val="24"/>
        </w:rPr>
        <w:t xml:space="preserve"> </w:t>
      </w:r>
    </w:p>
    <w:p w14:paraId="487D43DB" w14:textId="77777777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C51C831" w14:textId="204668C7" w:rsidR="00B67E96" w:rsidRDefault="001E7EA7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1.- </w:t>
      </w:r>
      <w:r w:rsidR="008D3538">
        <w:rPr>
          <w:rFonts w:ascii="Century Gothic" w:hAnsi="Century Gothic"/>
          <w:sz w:val="24"/>
          <w:szCs w:val="24"/>
        </w:rPr>
        <w:t>Grafica las siguientes fracciones propias</w:t>
      </w:r>
      <w:r w:rsidR="00BB05CE">
        <w:rPr>
          <w:rFonts w:ascii="Century Gothic" w:hAnsi="Century Gothic"/>
          <w:sz w:val="24"/>
          <w:szCs w:val="24"/>
        </w:rPr>
        <w:t xml:space="preserve"> e impropias</w:t>
      </w:r>
      <w:r w:rsidR="0036600D">
        <w:rPr>
          <w:rFonts w:ascii="Century Gothic" w:hAnsi="Century Gothic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page" w:tblpX="4111" w:tblpY="7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BB05CE" w14:paraId="46D98D97" w14:textId="77777777" w:rsidTr="00BB05CE">
        <w:trPr>
          <w:trHeight w:val="253"/>
        </w:trPr>
        <w:tc>
          <w:tcPr>
            <w:tcW w:w="454" w:type="dxa"/>
            <w:shd w:val="clear" w:color="auto" w:fill="FFC000"/>
          </w:tcPr>
          <w:p w14:paraId="54213DFF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C000"/>
          </w:tcPr>
          <w:p w14:paraId="1A54447E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C000"/>
          </w:tcPr>
          <w:p w14:paraId="2DD45BFC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BB05CE" w14:paraId="6E0C1BDD" w14:textId="77777777" w:rsidTr="00BB05CE">
        <w:trPr>
          <w:trHeight w:val="266"/>
        </w:trPr>
        <w:tc>
          <w:tcPr>
            <w:tcW w:w="454" w:type="dxa"/>
            <w:shd w:val="clear" w:color="auto" w:fill="FFC000"/>
          </w:tcPr>
          <w:p w14:paraId="2319B8CB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C000"/>
          </w:tcPr>
          <w:p w14:paraId="2CD2FC8B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C000"/>
          </w:tcPr>
          <w:p w14:paraId="352F2E33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BB05CE" w14:paraId="62F031AB" w14:textId="77777777" w:rsidTr="00BB05CE">
        <w:trPr>
          <w:trHeight w:val="253"/>
        </w:trPr>
        <w:tc>
          <w:tcPr>
            <w:tcW w:w="454" w:type="dxa"/>
          </w:tcPr>
          <w:p w14:paraId="6195D61C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</w:tcPr>
          <w:p w14:paraId="4C43CE82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561F00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BB05CE" w14:paraId="63003BCE" w14:textId="77777777" w:rsidTr="00BB05CE">
        <w:trPr>
          <w:trHeight w:val="253"/>
        </w:trPr>
        <w:tc>
          <w:tcPr>
            <w:tcW w:w="454" w:type="dxa"/>
          </w:tcPr>
          <w:p w14:paraId="33AE51D3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</w:tcPr>
          <w:p w14:paraId="4185EA49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454" w:type="dxa"/>
          </w:tcPr>
          <w:p w14:paraId="4979DC2B" w14:textId="77777777" w:rsidR="00BB05CE" w:rsidRDefault="00BB05CE" w:rsidP="00BB05CE">
            <w:pPr>
              <w:tabs>
                <w:tab w:val="left" w:pos="1274"/>
              </w:tabs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14:paraId="0299D6D2" w14:textId="51C23315" w:rsidR="00BB05CE" w:rsidRPr="00BB05CE" w:rsidRDefault="00BB05C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2E965B" wp14:editId="5545697C">
                <wp:simplePos x="0" y="0"/>
                <wp:positionH relativeFrom="column">
                  <wp:posOffset>3301365</wp:posOffset>
                </wp:positionH>
                <wp:positionV relativeFrom="paragraph">
                  <wp:posOffset>43815</wp:posOffset>
                </wp:positionV>
                <wp:extent cx="2209800" cy="952500"/>
                <wp:effectExtent l="38100" t="38100" r="114300" b="3810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52500"/>
                        </a:xfrm>
                        <a:prstGeom prst="wedgeEllipseCallout">
                          <a:avLst>
                            <a:gd name="adj1" fmla="val 55040"/>
                            <a:gd name="adj2" fmla="val -32449"/>
                          </a:avLst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A69EB" w14:textId="4AE0769B" w:rsidR="00BB05CE" w:rsidRPr="00BB05CE" w:rsidRDefault="00BB05CE" w:rsidP="00BB05C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¿Sabes cuales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son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las fracciones propias e impropias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E96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259.95pt;margin-top:3.45pt;width:174pt;height: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" adj="22689,3791" fillcolor="white [3201]" strokecolor="#ffc000" strokeweight="2.25pt">
                <v:textbox>
                  <w:txbxContent>
                    <w:p w14:paraId="037A69EB" w14:textId="4AE0769B" w:rsidR="00BB05CE" w:rsidRPr="00BB05CE" w:rsidRDefault="00BB05CE" w:rsidP="00BB05C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¿Sabes cuales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son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las fracciones propias e impropias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8AAAEE6" wp14:editId="33A6378E">
            <wp:simplePos x="0" y="0"/>
            <wp:positionH relativeFrom="margin">
              <wp:posOffset>5601970</wp:posOffset>
            </wp:positionH>
            <wp:positionV relativeFrom="paragraph">
              <wp:posOffset>3810</wp:posOffset>
            </wp:positionV>
            <wp:extent cx="680720" cy="734060"/>
            <wp:effectExtent l="0" t="0" r="5080" b="8890"/>
            <wp:wrapThrough wrapText="bothSides">
              <wp:wrapPolygon edited="0">
                <wp:start x="0" y="0"/>
                <wp:lineTo x="0" y="21301"/>
                <wp:lineTo x="21157" y="21301"/>
                <wp:lineTo x="21157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r="18045" b="34963"/>
                    <a:stretch/>
                  </pic:blipFill>
                  <pic:spPr bwMode="auto">
                    <a:xfrm flipH="1">
                      <a:off x="0" y="0"/>
                      <a:ext cx="680720" cy="73406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5C3">
        <w:rPr>
          <w:rFonts w:ascii="Century Gothic" w:hAnsi="Century Gothic"/>
          <w:sz w:val="24"/>
          <w:szCs w:val="24"/>
        </w:rPr>
        <w:t xml:space="preserve">Ejemplo: </w:t>
      </w:r>
      <m:oMath>
        <m:r>
          <w:rPr>
            <w:rFonts w:ascii="Cambria Math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ascii="Century Gothic" w:eastAsiaTheme="minorEastAsia" w:hAnsi="Century Gothic"/>
          <w:sz w:val="32"/>
          <w:szCs w:val="32"/>
        </w:rPr>
        <w:t xml:space="preserve">  </w:t>
      </w:r>
    </w:p>
    <w:p w14:paraId="21A12B85" w14:textId="72706F60" w:rsidR="00B67E96" w:rsidRPr="00BB05CE" w:rsidRDefault="00B67E96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</w:p>
    <w:p w14:paraId="5F24821B" w14:textId="5E6DA30B" w:rsidR="00BB05CE" w:rsidRPr="00BB05CE" w:rsidRDefault="008C396A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6C208B" wp14:editId="359B98B1">
                <wp:simplePos x="0" y="0"/>
                <wp:positionH relativeFrom="column">
                  <wp:posOffset>-765810</wp:posOffset>
                </wp:positionH>
                <wp:positionV relativeFrom="paragraph">
                  <wp:posOffset>135890</wp:posOffset>
                </wp:positionV>
                <wp:extent cx="5381625" cy="1019175"/>
                <wp:effectExtent l="19050" t="1905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B1BCC86" w14:textId="4D3A7E35" w:rsidR="00BB05CE" w:rsidRPr="00BB05CE" w:rsidRDefault="00BB05CE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s-MX"/>
                              </w:rPr>
                              <w:t>Fracciones Propias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: son las que su </w:t>
                            </w: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numerador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es </w:t>
                            </w: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menor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que su </w:t>
                            </w: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denominador.</w:t>
                            </w:r>
                          </w:p>
                          <w:p w14:paraId="58088F98" w14:textId="2B3CDE7E" w:rsidR="00BB05CE" w:rsidRPr="00BB05CE" w:rsidRDefault="00BB05CE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Fracciones Impropias:</w:t>
                            </w:r>
                            <w:r w:rsidRPr="008C396A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 </w:t>
                            </w: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numerador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es </w:t>
                            </w: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mayor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que su </w:t>
                            </w:r>
                            <w:r w:rsidRPr="008C396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denominador</w:t>
                            </w:r>
                            <w:r w:rsidRPr="00BB05CE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>. Se puede expresar como un número mixto formado por un número natural más una fracción propia.</w:t>
                            </w:r>
                            <w:r w:rsidR="008C396A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Para comprender mejor este concepto, ve el siguiente enlace </w:t>
                            </w:r>
                            <w:hyperlink r:id="rId8" w:history="1">
                              <w:r w:rsidR="008C396A" w:rsidRPr="008C396A">
                                <w:rPr>
                                  <w:color w:val="0000FF"/>
                                  <w:u w:val="single"/>
                                </w:rPr>
                                <w:t>https://www.youtube.com/watch?v=SuRktG8CpWg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20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60.3pt;margin-top:10.7pt;width:423.75pt;height:8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" fillcolor="white [3201]" strokecolor="#ffc000" strokeweight="2.25pt">
                <v:textbox>
                  <w:txbxContent>
                    <w:p w14:paraId="1B1BCC86" w14:textId="4D3A7E35" w:rsidR="00BB05CE" w:rsidRPr="00BB05CE" w:rsidRDefault="00BB05CE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C396A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  <w:lang w:val="es-MX"/>
                        </w:rPr>
                        <w:t>Fracciones Propias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: son las que su </w:t>
                      </w:r>
                      <w:r w:rsidRPr="008C396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numerador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es </w:t>
                      </w:r>
                      <w:r w:rsidRPr="008C396A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menor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que su </w:t>
                      </w:r>
                      <w:r w:rsidRPr="008C396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denominador.</w:t>
                      </w:r>
                    </w:p>
                    <w:p w14:paraId="58088F98" w14:textId="2B3CDE7E" w:rsidR="00BB05CE" w:rsidRPr="00BB05CE" w:rsidRDefault="00BB05CE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8C396A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Fracciones Impropias:</w:t>
                      </w:r>
                      <w:r w:rsidRPr="008C396A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su </w:t>
                      </w:r>
                      <w:r w:rsidRPr="008C396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numerador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es </w:t>
                      </w:r>
                      <w:r w:rsidRPr="008C396A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mayor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que su </w:t>
                      </w:r>
                      <w:r w:rsidRPr="008C396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denominador</w:t>
                      </w:r>
                      <w:r w:rsidRPr="00BB05CE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>. Se puede expresar como un número mixto formado por un número natural más una fracción propia.</w:t>
                      </w:r>
                      <w:r w:rsidR="008C396A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Para comprender mejor este concepto, ve el siguiente enlace </w:t>
                      </w:r>
                      <w:hyperlink r:id="rId9" w:history="1">
                        <w:r w:rsidR="008C396A" w:rsidRPr="008C396A">
                          <w:rPr>
                            <w:color w:val="0000FF"/>
                            <w:u w:val="single"/>
                          </w:rPr>
                          <w:t>https://www.youtube.com/watch?v=SuRktG8CpWg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54682F5" w14:textId="3CB01CB1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B59EA61" w14:textId="43818EAA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C4ADA4F" w14:textId="3EA5FEA3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3E20447" w14:textId="77777777" w:rsidR="00B006FE" w:rsidRDefault="00B006FE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33D002F" w14:textId="6F458B56" w:rsidR="00B006FE" w:rsidRDefault="00934630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B006FE">
        <w:rPr>
          <w:rFonts w:ascii="Century Gothic" w:eastAsiaTheme="minorEastAsia" w:hAnsi="Century Gothic"/>
          <w:sz w:val="36"/>
          <w:szCs w:val="36"/>
        </w:rPr>
        <w:tab/>
      </w:r>
      <w:r w:rsidR="00B006FE">
        <w:rPr>
          <w:rFonts w:ascii="Century Gothic" w:eastAsiaTheme="minorEastAsia" w:hAnsi="Century Gothic"/>
          <w:sz w:val="36"/>
          <w:szCs w:val="36"/>
        </w:rPr>
        <w:tab/>
      </w:r>
      <w:r w:rsidR="00B006FE">
        <w:rPr>
          <w:rFonts w:ascii="Century Gothic" w:eastAsiaTheme="minorEastAsia" w:hAnsi="Century Gothic"/>
          <w:sz w:val="36"/>
          <w:szCs w:val="36"/>
        </w:rPr>
        <w:tab/>
      </w:r>
      <w:r w:rsidR="00B006FE">
        <w:rPr>
          <w:rFonts w:ascii="Century Gothic" w:eastAsiaTheme="minorEastAsia" w:hAnsi="Century Gothic"/>
          <w:sz w:val="24"/>
          <w:szCs w:val="24"/>
        </w:rPr>
        <w:tab/>
      </w:r>
      <w:r w:rsidR="00B006FE">
        <w:rPr>
          <w:rFonts w:ascii="Century Gothic" w:eastAsiaTheme="minorEastAsia" w:hAnsi="Century Gothic"/>
          <w:sz w:val="24"/>
          <w:szCs w:val="24"/>
        </w:rPr>
        <w:tab/>
      </w:r>
      <w:r w:rsidR="00B006FE">
        <w:rPr>
          <w:rFonts w:ascii="Century Gothic" w:eastAsiaTheme="minorEastAsia" w:hAnsi="Century Gothic"/>
          <w:sz w:val="24"/>
          <w:szCs w:val="24"/>
        </w:rPr>
        <w:tab/>
      </w:r>
      <w:r w:rsidR="00B006FE">
        <w:rPr>
          <w:rFonts w:ascii="Century Gothic" w:eastAsiaTheme="minorEastAsia" w:hAnsi="Century Gothic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</w:p>
    <w:p w14:paraId="5B2C1F66" w14:textId="77777777" w:rsidR="00B006FE" w:rsidRDefault="00B006F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</w:p>
    <w:p w14:paraId="6EBAE8AA" w14:textId="77777777" w:rsidR="00B006FE" w:rsidRDefault="00B006F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</w:p>
    <w:p w14:paraId="299A7592" w14:textId="2ED10BB2" w:rsidR="00B006FE" w:rsidRDefault="00B006F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c)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</w:p>
    <w:p w14:paraId="18D8DD66" w14:textId="77777777" w:rsidR="00B006FE" w:rsidRDefault="00B006F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</w:p>
    <w:p w14:paraId="20389501" w14:textId="77777777" w:rsidR="00B006FE" w:rsidRDefault="00B006FE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</w:p>
    <w:p w14:paraId="76438481" w14:textId="67A56BE3" w:rsidR="00934630" w:rsidRPr="00B006FE" w:rsidRDefault="00B006FE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>e)</w:t>
      </w:r>
      <w:r w:rsidR="00935B50">
        <w:rPr>
          <w:rFonts w:ascii="Century Gothic" w:eastAsiaTheme="minorEastAsia" w:hAnsi="Century Gothic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  <w:t>f)</w:t>
      </w:r>
      <w:r w:rsidR="00935B50">
        <w:rPr>
          <w:rFonts w:ascii="Century Gothic" w:eastAsiaTheme="minorEastAsia" w:hAnsi="Century Gothic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ab/>
      </w:r>
      <w:r>
        <w:rPr>
          <w:rFonts w:ascii="Century Gothic" w:eastAsiaTheme="minorEastAsia" w:hAnsi="Century Gothic"/>
          <w:sz w:val="36"/>
          <w:szCs w:val="36"/>
        </w:rPr>
        <w:tab/>
      </w:r>
      <w:r>
        <w:rPr>
          <w:rFonts w:ascii="Century Gothic" w:eastAsiaTheme="minorEastAsia" w:hAnsi="Century Gothic"/>
          <w:sz w:val="36"/>
          <w:szCs w:val="36"/>
        </w:rPr>
        <w:tab/>
      </w:r>
    </w:p>
    <w:p w14:paraId="2CEDF456" w14:textId="3FC34E33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29BD4E4" w14:textId="783BCFA6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06210B5" w14:textId="2D27E3D2" w:rsidR="008C2CC7" w:rsidRDefault="0084287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2.- </w:t>
      </w:r>
      <w:r w:rsidR="004F6659">
        <w:rPr>
          <w:rFonts w:ascii="Century Gothic" w:hAnsi="Century Gothic"/>
          <w:sz w:val="24"/>
          <w:szCs w:val="24"/>
        </w:rPr>
        <w:t>Escribe en numero mixto las siguientes fracciones</w:t>
      </w:r>
      <w:r w:rsidR="008C2CC7">
        <w:rPr>
          <w:rFonts w:ascii="Century Gothic" w:hAnsi="Century Gothic"/>
          <w:sz w:val="24"/>
          <w:szCs w:val="24"/>
        </w:rPr>
        <w:t>, ejemplo:</w:t>
      </w:r>
    </w:p>
    <w:tbl>
      <w:tblPr>
        <w:tblStyle w:val="Tablaconcuadrcula"/>
        <w:tblpPr w:leftFromText="141" w:rightFromText="141" w:vertAnchor="text" w:horzAnchor="page" w:tblpX="3856" w:tblpY="369"/>
        <w:tblW w:w="0" w:type="auto"/>
        <w:tblLook w:val="04A0" w:firstRow="1" w:lastRow="0" w:firstColumn="1" w:lastColumn="0" w:noHBand="0" w:noVBand="1"/>
      </w:tblPr>
      <w:tblGrid>
        <w:gridCol w:w="349"/>
        <w:gridCol w:w="350"/>
        <w:gridCol w:w="350"/>
      </w:tblGrid>
      <w:tr w:rsidR="004F6659" w14:paraId="75FD1941" w14:textId="77777777" w:rsidTr="004F6659">
        <w:trPr>
          <w:trHeight w:val="612"/>
        </w:trPr>
        <w:tc>
          <w:tcPr>
            <w:tcW w:w="349" w:type="dxa"/>
            <w:shd w:val="clear" w:color="auto" w:fill="92D050"/>
          </w:tcPr>
          <w:p w14:paraId="11C230F8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61DD512A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027FA582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F6659" w14:paraId="6EEBA964" w14:textId="77777777" w:rsidTr="004F6659">
        <w:trPr>
          <w:trHeight w:val="612"/>
        </w:trPr>
        <w:tc>
          <w:tcPr>
            <w:tcW w:w="349" w:type="dxa"/>
            <w:shd w:val="clear" w:color="auto" w:fill="92D050"/>
          </w:tcPr>
          <w:p w14:paraId="09BED931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799ED9AE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5E11E0D8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B52BEAE" w14:textId="5069DF58" w:rsidR="004F6659" w:rsidRDefault="004F6659" w:rsidP="004F6659">
      <w:pPr>
        <w:tabs>
          <w:tab w:val="left" w:pos="1274"/>
        </w:tabs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116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49"/>
        <w:gridCol w:w="350"/>
        <w:gridCol w:w="350"/>
      </w:tblGrid>
      <w:tr w:rsidR="004F6659" w14:paraId="6820A7E8" w14:textId="77777777" w:rsidTr="004F6659">
        <w:trPr>
          <w:trHeight w:val="612"/>
        </w:trPr>
        <w:tc>
          <w:tcPr>
            <w:tcW w:w="349" w:type="dxa"/>
            <w:shd w:val="clear" w:color="auto" w:fill="92D050"/>
          </w:tcPr>
          <w:p w14:paraId="36862ACF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542515F3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2DC7E172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F6659" w14:paraId="087E4B5E" w14:textId="77777777" w:rsidTr="004F6659">
        <w:trPr>
          <w:trHeight w:val="612"/>
        </w:trPr>
        <w:tc>
          <w:tcPr>
            <w:tcW w:w="349" w:type="dxa"/>
            <w:shd w:val="clear" w:color="auto" w:fill="92D050"/>
          </w:tcPr>
          <w:p w14:paraId="47D652C9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0432CB41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2BAC351C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49"/>
        <w:gridCol w:w="350"/>
        <w:gridCol w:w="350"/>
      </w:tblGrid>
      <w:tr w:rsidR="004F6659" w14:paraId="71CB9E69" w14:textId="77777777" w:rsidTr="004F6659">
        <w:trPr>
          <w:trHeight w:val="612"/>
        </w:trPr>
        <w:tc>
          <w:tcPr>
            <w:tcW w:w="349" w:type="dxa"/>
            <w:shd w:val="clear" w:color="auto" w:fill="92D050"/>
          </w:tcPr>
          <w:p w14:paraId="1955FD40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92D050"/>
          </w:tcPr>
          <w:p w14:paraId="12E14291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</w:tcPr>
          <w:p w14:paraId="66C36A23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F6659" w14:paraId="727E1A3B" w14:textId="77777777" w:rsidTr="004F6659">
        <w:trPr>
          <w:trHeight w:val="612"/>
        </w:trPr>
        <w:tc>
          <w:tcPr>
            <w:tcW w:w="349" w:type="dxa"/>
          </w:tcPr>
          <w:p w14:paraId="2B8914A3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</w:tcPr>
          <w:p w14:paraId="44E979AC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0" w:type="dxa"/>
          </w:tcPr>
          <w:p w14:paraId="4BED87C3" w14:textId="77777777" w:rsidR="004F6659" w:rsidRDefault="004F6659" w:rsidP="004F6659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86952A" w14:textId="77777777" w:rsidR="004F6659" w:rsidRDefault="004F6659" w:rsidP="004F6659">
      <w:pPr>
        <w:tabs>
          <w:tab w:val="left" w:pos="109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08AA0D69" w14:textId="4BAC7E36" w:rsidR="004F6659" w:rsidRDefault="004F6659" w:rsidP="004F6659">
      <w:pPr>
        <w:tabs>
          <w:tab w:val="left" w:pos="109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textWrapping" w:clear="all"/>
      </w:r>
    </w:p>
    <w:p w14:paraId="10EE4986" w14:textId="5CA4CC26" w:rsidR="004F6659" w:rsidRPr="008C2CC7" w:rsidRDefault="004F6659" w:rsidP="004F6659">
      <w:pPr>
        <w:tabs>
          <w:tab w:val="left" w:pos="1095"/>
        </w:tabs>
        <w:spacing w:after="0"/>
        <w:rPr>
          <w:rFonts w:ascii="Century Gothic" w:eastAsiaTheme="minorEastAsia" w:hAnsi="Century Gothic"/>
          <w:sz w:val="36"/>
          <w:szCs w:val="36"/>
        </w:rPr>
      </w:pPr>
      <w:r>
        <w:rPr>
          <w:rFonts w:ascii="Century Gothic" w:hAnsi="Century Gothic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4F6659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8C2CC7">
        <w:rPr>
          <w:rFonts w:ascii="Century Gothic" w:hAnsi="Century Gothic"/>
          <w:sz w:val="36"/>
          <w:szCs w:val="36"/>
        </w:rPr>
        <w:t>+</w:t>
      </w:r>
      <w:r>
        <w:rPr>
          <w:rFonts w:ascii="Century Gothic" w:hAnsi="Century Gothic"/>
          <w:sz w:val="36"/>
          <w:szCs w:val="36"/>
        </w:rPr>
        <w:tab/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ab/>
      </w:r>
      <w:r>
        <w:rPr>
          <w:rFonts w:ascii="Century Gothic" w:eastAsiaTheme="minorEastAsia" w:hAnsi="Century Gothic"/>
          <w:sz w:val="36"/>
          <w:szCs w:val="36"/>
        </w:rPr>
        <w:tab/>
      </w:r>
      <w:r w:rsidR="008C2CC7">
        <w:rPr>
          <w:rFonts w:ascii="Century Gothic" w:eastAsiaTheme="minorEastAsia" w:hAnsi="Century Gothic"/>
          <w:sz w:val="36"/>
          <w:szCs w:val="36"/>
        </w:rPr>
        <w:t>+</w:t>
      </w:r>
      <w:r>
        <w:rPr>
          <w:rFonts w:ascii="Century Gothic" w:eastAsiaTheme="minorEastAsia" w:hAnsi="Century Gothic"/>
          <w:sz w:val="36"/>
          <w:szCs w:val="36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8C2CC7">
        <w:rPr>
          <w:rFonts w:ascii="Century Gothic" w:eastAsiaTheme="minorEastAsia" w:hAnsi="Century Gothic"/>
          <w:sz w:val="36"/>
          <w:szCs w:val="36"/>
        </w:rPr>
        <w:tab/>
        <w:t xml:space="preserve">=     </w:t>
      </w:r>
      <w:r w:rsidR="008C2CC7" w:rsidRPr="000147E6">
        <w:rPr>
          <w:rFonts w:ascii="Century Gothic" w:eastAsiaTheme="minorEastAsia" w:hAnsi="Century Gothic"/>
          <w:color w:val="FF0000"/>
          <w:sz w:val="36"/>
          <w:szCs w:val="36"/>
        </w:rPr>
        <w:t xml:space="preserve">1 </w:t>
      </w:r>
      <w:r w:rsidR="008C2CC7">
        <w:rPr>
          <w:rFonts w:ascii="Century Gothic" w:eastAsiaTheme="minorEastAsia" w:hAnsi="Century Gothic"/>
          <w:sz w:val="36"/>
          <w:szCs w:val="36"/>
        </w:rPr>
        <w:t xml:space="preserve">   +    </w:t>
      </w:r>
      <w:r w:rsidR="008C2CC7" w:rsidRPr="000147E6">
        <w:rPr>
          <w:rFonts w:ascii="Century Gothic" w:eastAsiaTheme="minorEastAsia" w:hAnsi="Century Gothic"/>
          <w:color w:val="FF0000"/>
          <w:sz w:val="36"/>
          <w:szCs w:val="36"/>
        </w:rPr>
        <w:t>1</w:t>
      </w:r>
      <w:r w:rsidR="008C2CC7">
        <w:rPr>
          <w:rFonts w:ascii="Century Gothic" w:eastAsiaTheme="minorEastAsia" w:hAnsi="Century Gothic"/>
          <w:sz w:val="36"/>
          <w:szCs w:val="36"/>
        </w:rPr>
        <w:t xml:space="preserve"> +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8C2CC7">
        <w:rPr>
          <w:rFonts w:ascii="Century Gothic" w:eastAsiaTheme="minorEastAsia" w:hAnsi="Century Gothic"/>
          <w:sz w:val="36"/>
          <w:szCs w:val="36"/>
        </w:rPr>
        <w:t xml:space="preserve">  =  </w:t>
      </w:r>
      <w:r w:rsidR="008C2CC7" w:rsidRPr="000147E6">
        <w:rPr>
          <w:rFonts w:ascii="Century Gothic" w:eastAsiaTheme="minorEastAsia" w:hAnsi="Century Gothic"/>
          <w:color w:val="FF0000"/>
          <w:sz w:val="36"/>
          <w:szCs w:val="36"/>
        </w:rPr>
        <w:t>2</w:t>
      </w:r>
      <w:r w:rsidR="008C2CC7">
        <w:rPr>
          <w:rFonts w:ascii="Century Gothic" w:eastAsiaTheme="minorEastAsia" w:hAnsi="Century Gothic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</w:p>
    <w:p w14:paraId="5244D08C" w14:textId="5EB71B7F" w:rsidR="0036600D" w:rsidRDefault="008C2CC7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663A0B" wp14:editId="64566D39">
                <wp:simplePos x="0" y="0"/>
                <wp:positionH relativeFrom="column">
                  <wp:posOffset>4133850</wp:posOffset>
                </wp:positionH>
                <wp:positionV relativeFrom="paragraph">
                  <wp:posOffset>17780</wp:posOffset>
                </wp:positionV>
                <wp:extent cx="67627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1B0F36" w14:textId="77777777" w:rsidR="008C2CC7" w:rsidRPr="008C2CC7" w:rsidRDefault="008C2CC7" w:rsidP="008C2CC7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8C2CC7">
                              <w:rPr>
                                <w:rFonts w:ascii="Century Gothic" w:hAnsi="Century Gothic"/>
                                <w:lang w:val="es-MX"/>
                              </w:rPr>
                              <w:t>entero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3A0B" id="Cuadro de texto 6" o:spid="_x0000_s1028" type="#_x0000_t202" style="position:absolute;margin-left:325.5pt;margin-top:1.4pt;width:53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" fillcolor="window" strokecolor="window" strokeweight=".5pt">
                <v:textbox>
                  <w:txbxContent>
                    <w:p w14:paraId="2A1B0F36" w14:textId="77777777" w:rsidR="008C2CC7" w:rsidRPr="008C2CC7" w:rsidRDefault="008C2CC7" w:rsidP="008C2CC7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  <w:r w:rsidRPr="008C2CC7">
                        <w:rPr>
                          <w:rFonts w:ascii="Century Gothic" w:hAnsi="Century Gothic"/>
                          <w:lang w:val="es-MX"/>
                        </w:rPr>
                        <w:t>entero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61B486" wp14:editId="0E53AC35">
                <wp:simplePos x="0" y="0"/>
                <wp:positionH relativeFrom="column">
                  <wp:posOffset>3368040</wp:posOffset>
                </wp:positionH>
                <wp:positionV relativeFrom="paragraph">
                  <wp:posOffset>13335</wp:posOffset>
                </wp:positionV>
                <wp:extent cx="676275" cy="2571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9B5C07" w14:textId="79AF5401" w:rsidR="008C2CC7" w:rsidRPr="008C2CC7" w:rsidRDefault="008C2CC7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8C2CC7">
                              <w:rPr>
                                <w:rFonts w:ascii="Century Gothic" w:hAnsi="Century Gothic"/>
                                <w:lang w:val="es-MX"/>
                              </w:rPr>
                              <w:t>entero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B486" id="Cuadro de texto 4" o:spid="_x0000_s1029" type="#_x0000_t202" style="position:absolute;margin-left:265.2pt;margin-top:1.05pt;width:53.2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" fillcolor="white [3201]" strokecolor="white [3212]" strokeweight=".5pt">
                <v:textbox>
                  <w:txbxContent>
                    <w:p w14:paraId="329B5C07" w14:textId="79AF5401" w:rsidR="008C2CC7" w:rsidRPr="008C2CC7" w:rsidRDefault="008C2CC7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  <w:r w:rsidRPr="008C2CC7">
                        <w:rPr>
                          <w:rFonts w:ascii="Century Gothic" w:hAnsi="Century Gothic"/>
                          <w:lang w:val="es-MX"/>
                        </w:rPr>
                        <w:t>entero</w:t>
                      </w:r>
                    </w:p>
                  </w:txbxContent>
                </v:textbox>
              </v:shape>
            </w:pict>
          </mc:Fallback>
        </mc:AlternateContent>
      </w:r>
    </w:p>
    <w:p w14:paraId="11A09748" w14:textId="1E55DAC9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6A882D6" w14:textId="0444EC6B" w:rsidR="0036600D" w:rsidRDefault="009B7EEC" w:rsidP="00220BFF">
      <w:pPr>
        <w:tabs>
          <w:tab w:val="left" w:pos="1274"/>
        </w:tabs>
        <w:rPr>
          <w:rFonts w:ascii="Century Gothic" w:eastAsiaTheme="minorEastAsia" w:hAnsi="Century Gothic"/>
          <w:sz w:val="36"/>
          <w:szCs w:val="36"/>
        </w:rPr>
      </w:pPr>
      <w:r>
        <w:rPr>
          <w:rFonts w:ascii="Century Gothic" w:hAnsi="Century Gothic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4 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=</w:t>
      </w:r>
    </w:p>
    <w:p w14:paraId="632E8023" w14:textId="4876B26D" w:rsidR="009B7EEC" w:rsidRDefault="009B7EEC" w:rsidP="00220BFF">
      <w:pPr>
        <w:tabs>
          <w:tab w:val="left" w:pos="1274"/>
        </w:tabs>
        <w:rPr>
          <w:rFonts w:ascii="Century Gothic" w:eastAsiaTheme="minorEastAsia" w:hAnsi="Century Gothic"/>
          <w:sz w:val="36"/>
          <w:szCs w:val="36"/>
        </w:rPr>
      </w:pPr>
    </w:p>
    <w:p w14:paraId="0CA7DCBD" w14:textId="65F3FD7C" w:rsidR="009B7EEC" w:rsidRPr="009B7EEC" w:rsidRDefault="009B7EE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="Century Gothic" w:eastAsiaTheme="minorEastAsia" w:hAnsi="Century Gothic"/>
          <w:sz w:val="36"/>
          <w:szCs w:val="36"/>
        </w:rPr>
        <w:t xml:space="preserve"> =</w:t>
      </w:r>
    </w:p>
    <w:p w14:paraId="3BDCCEF9" w14:textId="20FCEAF2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1CDFA24" w14:textId="760201B4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608534C" w14:textId="25354BF1" w:rsidR="0036600D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3.- Representa las siguientes fracciones impropias en número mixto.</w:t>
      </w:r>
    </w:p>
    <w:p w14:paraId="199F6EE7" w14:textId="6329ADAA" w:rsidR="0036600D" w:rsidRDefault="009F460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1845CDC6" wp14:editId="04713E4D">
            <wp:simplePos x="0" y="0"/>
            <wp:positionH relativeFrom="column">
              <wp:posOffset>3291840</wp:posOffset>
            </wp:positionH>
            <wp:positionV relativeFrom="paragraph">
              <wp:posOffset>8255</wp:posOffset>
            </wp:positionV>
            <wp:extent cx="2914650" cy="2193290"/>
            <wp:effectExtent l="0" t="0" r="0" b="0"/>
            <wp:wrapThrough wrapText="bothSides">
              <wp:wrapPolygon edited="0">
                <wp:start x="0" y="0"/>
                <wp:lineTo x="0" y="21387"/>
                <wp:lineTo x="21459" y="21387"/>
                <wp:lineTo x="21459" y="0"/>
                <wp:lineTo x="0" y="0"/>
              </wp:wrapPolygon>
            </wp:wrapThrough>
            <wp:docPr id="9" name="Imagen 9" descr="convertir número mixto a fracción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tir número mixto a fracción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1876E" w14:textId="1A84A556" w:rsidR="00B71F21" w:rsidRDefault="009F460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71A2C525" w14:textId="0C7205F2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D5ABECD" w14:textId="05A7C301" w:rsidR="000147E6" w:rsidRDefault="009F460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14:paraId="2B74C563" w14:textId="39C52BAD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C8204A0" w14:textId="7B57D01B" w:rsidR="009F4602" w:rsidRDefault="009F460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72D78707" w14:textId="5164150C" w:rsidR="009F4602" w:rsidRDefault="009F460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78850CB" w14:textId="71327CCD" w:rsidR="009F4602" w:rsidRDefault="009F460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4DEE881A" w14:textId="52E81C4E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D92D02D" w14:textId="6917B629" w:rsidR="000147E6" w:rsidRDefault="007048D0" w:rsidP="00220BFF">
      <w:pPr>
        <w:tabs>
          <w:tab w:val="left" w:pos="1274"/>
        </w:tabs>
        <w:rPr>
          <w:rFonts w:ascii="Century Gothic" w:eastAsiaTheme="minorEastAsia" w:hAnsi="Century Gothic"/>
          <w:sz w:val="36"/>
          <w:szCs w:val="36"/>
        </w:rPr>
      </w:pPr>
      <w:r>
        <w:rPr>
          <w:rFonts w:ascii="Century Gothic" w:hAnsi="Century Gothic"/>
          <w:sz w:val="24"/>
          <w:szCs w:val="24"/>
        </w:rPr>
        <w:t xml:space="preserve">e)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14:paraId="4DB42A12" w14:textId="13BED2F4" w:rsidR="007048D0" w:rsidRDefault="007048D0" w:rsidP="00220BFF">
      <w:pPr>
        <w:tabs>
          <w:tab w:val="left" w:pos="1274"/>
        </w:tabs>
        <w:rPr>
          <w:rFonts w:ascii="Century Gothic" w:eastAsiaTheme="minorEastAsia" w:hAnsi="Century Gothic"/>
          <w:sz w:val="36"/>
          <w:szCs w:val="36"/>
        </w:rPr>
      </w:pPr>
    </w:p>
    <w:p w14:paraId="1AAF8906" w14:textId="6C0EF350" w:rsidR="007048D0" w:rsidRPr="007048D0" w:rsidRDefault="007048D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f)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</w:p>
    <w:p w14:paraId="34895744" w14:textId="3A911397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AA95195" w14:textId="7F102362" w:rsidR="007048D0" w:rsidRDefault="007048D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6C8B117A" w14:textId="531278BF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6AF13A1" w14:textId="335CA160" w:rsidR="007048D0" w:rsidRDefault="007048D0" w:rsidP="00220BFF">
      <w:pPr>
        <w:tabs>
          <w:tab w:val="left" w:pos="1274"/>
        </w:tabs>
        <w:rPr>
          <w:rFonts w:ascii="Century Gothic" w:eastAsiaTheme="minorEastAsia" w:hAnsi="Century Gothic"/>
          <w:sz w:val="36"/>
          <w:szCs w:val="36"/>
        </w:rPr>
      </w:pPr>
      <w:r>
        <w:rPr>
          <w:rFonts w:ascii="Century Gothic" w:hAnsi="Century Gothic"/>
          <w:sz w:val="24"/>
          <w:szCs w:val="24"/>
        </w:rPr>
        <w:t xml:space="preserve">h)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14:paraId="03A79ED2" w14:textId="50848194" w:rsidR="007048D0" w:rsidRDefault="007048D0" w:rsidP="00220BFF">
      <w:pPr>
        <w:tabs>
          <w:tab w:val="left" w:pos="1274"/>
        </w:tabs>
        <w:rPr>
          <w:rFonts w:ascii="Century Gothic" w:eastAsiaTheme="minorEastAsia" w:hAnsi="Century Gothic"/>
          <w:sz w:val="36"/>
          <w:szCs w:val="36"/>
        </w:rPr>
      </w:pPr>
    </w:p>
    <w:p w14:paraId="066BF9D0" w14:textId="60365451" w:rsidR="007048D0" w:rsidRPr="007048D0" w:rsidRDefault="007048D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i)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</w:p>
    <w:p w14:paraId="29ACD850" w14:textId="1F8B4F05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3B90AA5" w14:textId="081DE0BD" w:rsidR="007048D0" w:rsidRDefault="007048D0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14:paraId="1DDC3477" w14:textId="23D579D2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359B4C8" w14:textId="437919CC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7DF8958" w14:textId="75A4AD76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99F866C" w14:textId="77777777" w:rsidR="000147E6" w:rsidRDefault="000147E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B02BBFD" w14:textId="77777777" w:rsidR="00B71F21" w:rsidRDefault="00B71F2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5607393" w14:textId="199731AB" w:rsidR="00220BFF" w:rsidRDefault="00220BF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Importante:</w:t>
      </w:r>
    </w:p>
    <w:p w14:paraId="286B93CF" w14:textId="786E22DD" w:rsidR="00220BFF" w:rsidRPr="00220BFF" w:rsidRDefault="00220BF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Recuerda enviar guía desarrollada al correo: </w:t>
      </w:r>
      <w:hyperlink r:id="rId11" w:history="1">
        <w:r w:rsidRPr="00220BFF">
          <w:rPr>
            <w:rStyle w:val="Hipervnculo"/>
            <w:rFonts w:ascii="Century Gothic" w:hAnsi="Century Gothic"/>
            <w:sz w:val="24"/>
            <w:szCs w:val="24"/>
          </w:rPr>
          <w:t>barbaragaratpie</w:t>
        </w:r>
        <w:r w:rsidRPr="00220BFF">
          <w:rPr>
            <w:rStyle w:val="Hipervnculo"/>
            <w:rFonts w:ascii="Century Gothic" w:hAnsi="Century Gothic" w:cs="Arial"/>
            <w:sz w:val="24"/>
            <w:szCs w:val="24"/>
            <w:shd w:val="clear" w:color="auto" w:fill="FFFFFF"/>
          </w:rPr>
          <w:t>@gmail.com</w:t>
        </w:r>
      </w:hyperlink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sectPr w:rsidR="00220BFF" w:rsidRPr="00220BFF" w:rsidSect="0046276C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9829" w14:textId="77777777" w:rsidR="0079531F" w:rsidRDefault="0079531F" w:rsidP="00F64894">
      <w:pPr>
        <w:spacing w:after="0" w:line="240" w:lineRule="auto"/>
      </w:pPr>
      <w:r>
        <w:separator/>
      </w:r>
    </w:p>
  </w:endnote>
  <w:endnote w:type="continuationSeparator" w:id="0">
    <w:p w14:paraId="57FD8D7C" w14:textId="77777777" w:rsidR="0079531F" w:rsidRDefault="0079531F" w:rsidP="00F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5087" w14:textId="77777777" w:rsidR="0079531F" w:rsidRDefault="0079531F" w:rsidP="00F64894">
      <w:pPr>
        <w:spacing w:after="0" w:line="240" w:lineRule="auto"/>
      </w:pPr>
      <w:r>
        <w:separator/>
      </w:r>
    </w:p>
  </w:footnote>
  <w:footnote w:type="continuationSeparator" w:id="0">
    <w:p w14:paraId="370C9E5C" w14:textId="77777777" w:rsidR="0079531F" w:rsidRDefault="0079531F" w:rsidP="00F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6407" w14:textId="77777777" w:rsidR="00F64894" w:rsidRPr="00F64894" w:rsidRDefault="00F64894" w:rsidP="00F64894">
    <w:pPr>
      <w:spacing w:after="0" w:line="0" w:lineRule="atLeast"/>
      <w:rPr>
        <w:rFonts w:ascii="Century Gothic" w:hAnsi="Century Gothic"/>
        <w:sz w:val="18"/>
        <w:szCs w:val="18"/>
      </w:rPr>
    </w:pPr>
    <w:r w:rsidRPr="00F64894">
      <w:rPr>
        <w:rFonts w:ascii="Century Gothic" w:hAnsi="Century Gothic"/>
        <w:sz w:val="18"/>
        <w:szCs w:val="18"/>
      </w:rPr>
      <w:t>Guía de apoyo Matemáticas</w:t>
    </w:r>
  </w:p>
  <w:p w14:paraId="780D4911" w14:textId="77777777" w:rsidR="00F64894" w:rsidRPr="00F64894" w:rsidRDefault="00F64894" w:rsidP="00F64894">
    <w:pPr>
      <w:spacing w:after="0" w:line="0" w:lineRule="atLeast"/>
      <w:rPr>
        <w:rFonts w:ascii="Century Gothic" w:hAnsi="Century Gothic"/>
        <w:sz w:val="18"/>
        <w:szCs w:val="18"/>
      </w:rPr>
    </w:pPr>
    <w:r w:rsidRPr="00F64894">
      <w:rPr>
        <w:rFonts w:ascii="Century Gothic" w:hAnsi="Century Gothic"/>
        <w:sz w:val="18"/>
        <w:szCs w:val="18"/>
      </w:rPr>
      <w:t>Profesora: Bárbara Garat Contreras</w:t>
    </w:r>
  </w:p>
  <w:p w14:paraId="31D8A260" w14:textId="4358D08A" w:rsidR="00F64894" w:rsidRDefault="00F64894" w:rsidP="00F64894">
    <w:pPr>
      <w:pStyle w:val="Encabezado"/>
    </w:pPr>
    <w:r w:rsidRPr="00F64894">
      <w:rPr>
        <w:rFonts w:ascii="Century Gothic" w:hAnsi="Century Gothic"/>
        <w:sz w:val="18"/>
        <w:szCs w:val="18"/>
      </w:rPr>
      <w:t>Curso: 6ª Año Básico</w:t>
    </w:r>
    <w:r w:rsidRPr="00220BFF">
      <w:rPr>
        <w:rFonts w:ascii="Century Gothic" w:eastAsia="Calibri" w:hAnsi="Century Gothic" w:cs="Times New Roman"/>
        <w:noProof/>
        <w:sz w:val="24"/>
        <w:szCs w:val="24"/>
      </w:rPr>
      <w:t xml:space="preserve"> </w:t>
    </w:r>
    <w:r w:rsidRPr="00220BFF">
      <w:rPr>
        <w:rFonts w:ascii="Century Gothic" w:eastAsia="Calibri" w:hAnsi="Century Gothic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8F463F" wp14:editId="782F62F6">
          <wp:simplePos x="0" y="0"/>
          <wp:positionH relativeFrom="column">
            <wp:posOffset>4057650</wp:posOffset>
          </wp:positionH>
          <wp:positionV relativeFrom="paragraph">
            <wp:posOffset>-286385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FD2"/>
    <w:multiLevelType w:val="hybridMultilevel"/>
    <w:tmpl w:val="047A2542"/>
    <w:lvl w:ilvl="0" w:tplc="D840A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32B"/>
    <w:multiLevelType w:val="multilevel"/>
    <w:tmpl w:val="F2B2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F2C6A"/>
    <w:multiLevelType w:val="hybridMultilevel"/>
    <w:tmpl w:val="74D0ED4A"/>
    <w:lvl w:ilvl="0" w:tplc="21CCF8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C"/>
    <w:rsid w:val="000147E6"/>
    <w:rsid w:val="000208B0"/>
    <w:rsid w:val="00035C05"/>
    <w:rsid w:val="000A57A4"/>
    <w:rsid w:val="000A7B70"/>
    <w:rsid w:val="000F2019"/>
    <w:rsid w:val="000F59C1"/>
    <w:rsid w:val="0019426F"/>
    <w:rsid w:val="001B25C3"/>
    <w:rsid w:val="001E7EA7"/>
    <w:rsid w:val="001F0330"/>
    <w:rsid w:val="00202F61"/>
    <w:rsid w:val="00205612"/>
    <w:rsid w:val="00220BFF"/>
    <w:rsid w:val="00294827"/>
    <w:rsid w:val="002A32DD"/>
    <w:rsid w:val="002B0040"/>
    <w:rsid w:val="00300883"/>
    <w:rsid w:val="00312BCF"/>
    <w:rsid w:val="0036600D"/>
    <w:rsid w:val="003B7420"/>
    <w:rsid w:val="00416D25"/>
    <w:rsid w:val="0046276C"/>
    <w:rsid w:val="004C313C"/>
    <w:rsid w:val="004F6659"/>
    <w:rsid w:val="005310FF"/>
    <w:rsid w:val="005B1480"/>
    <w:rsid w:val="005C3CA4"/>
    <w:rsid w:val="005E5A3A"/>
    <w:rsid w:val="00640F86"/>
    <w:rsid w:val="006572CF"/>
    <w:rsid w:val="006705DE"/>
    <w:rsid w:val="0069396C"/>
    <w:rsid w:val="006F0C2D"/>
    <w:rsid w:val="006F4C8B"/>
    <w:rsid w:val="007048D0"/>
    <w:rsid w:val="00715D2A"/>
    <w:rsid w:val="0073393D"/>
    <w:rsid w:val="00766EBA"/>
    <w:rsid w:val="0079531F"/>
    <w:rsid w:val="007C32E7"/>
    <w:rsid w:val="007D425A"/>
    <w:rsid w:val="00802C2D"/>
    <w:rsid w:val="00832031"/>
    <w:rsid w:val="0084287A"/>
    <w:rsid w:val="008B1606"/>
    <w:rsid w:val="008B22A4"/>
    <w:rsid w:val="008B7E34"/>
    <w:rsid w:val="008C2CC7"/>
    <w:rsid w:val="008C396A"/>
    <w:rsid w:val="008D3538"/>
    <w:rsid w:val="008D4193"/>
    <w:rsid w:val="008E3EF3"/>
    <w:rsid w:val="00910429"/>
    <w:rsid w:val="00911E4A"/>
    <w:rsid w:val="00934630"/>
    <w:rsid w:val="00935B50"/>
    <w:rsid w:val="00995B50"/>
    <w:rsid w:val="009B7EEC"/>
    <w:rsid w:val="009F4602"/>
    <w:rsid w:val="00AB4A65"/>
    <w:rsid w:val="00AE23D0"/>
    <w:rsid w:val="00B006FE"/>
    <w:rsid w:val="00B13B74"/>
    <w:rsid w:val="00B238E3"/>
    <w:rsid w:val="00B67E96"/>
    <w:rsid w:val="00B71F21"/>
    <w:rsid w:val="00B85C17"/>
    <w:rsid w:val="00BB05CE"/>
    <w:rsid w:val="00BC6A7F"/>
    <w:rsid w:val="00BD4D1D"/>
    <w:rsid w:val="00C007FD"/>
    <w:rsid w:val="00C037DE"/>
    <w:rsid w:val="00CF1C72"/>
    <w:rsid w:val="00D55FAB"/>
    <w:rsid w:val="00D708F1"/>
    <w:rsid w:val="00DF6D1A"/>
    <w:rsid w:val="00E064F1"/>
    <w:rsid w:val="00E2103C"/>
    <w:rsid w:val="00F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36B"/>
  <w15:chartTrackingRefBased/>
  <w15:docId w15:val="{8BB5C6E1-B030-4243-9683-30EFCF1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76C"/>
    <w:pPr>
      <w:ind w:left="720"/>
      <w:contextualSpacing/>
    </w:pPr>
  </w:style>
  <w:style w:type="paragraph" w:styleId="Sinespaciado">
    <w:name w:val="No Spacing"/>
    <w:uiPriority w:val="1"/>
    <w:qFormat/>
    <w:rsid w:val="00220BF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0B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0B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894"/>
  </w:style>
  <w:style w:type="paragraph" w:styleId="Piedepgina">
    <w:name w:val="footer"/>
    <w:basedOn w:val="Normal"/>
    <w:link w:val="PiedepginaCar"/>
    <w:uiPriority w:val="99"/>
    <w:unhideWhenUsed/>
    <w:rsid w:val="00F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894"/>
  </w:style>
  <w:style w:type="character" w:styleId="Textodelmarcadordeposicin">
    <w:name w:val="Placeholder Text"/>
    <w:basedOn w:val="Fuentedeprrafopredeter"/>
    <w:uiPriority w:val="99"/>
    <w:semiHidden/>
    <w:rsid w:val="001B2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RktG8CpW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aragaratpi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uRktG8CpW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49</cp:revision>
  <dcterms:created xsi:type="dcterms:W3CDTF">2020-03-17T17:17:00Z</dcterms:created>
  <dcterms:modified xsi:type="dcterms:W3CDTF">2020-04-10T06:21:00Z</dcterms:modified>
</cp:coreProperties>
</file>